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D8C0" w14:textId="1727CADF" w:rsidR="0099601D" w:rsidRPr="009126B6" w:rsidRDefault="0099601D" w:rsidP="0068656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26B6">
        <w:rPr>
          <w:rFonts w:ascii="Arial" w:hAnsi="Arial" w:cs="Arial"/>
          <w:b/>
          <w:bCs/>
          <w:sz w:val="20"/>
          <w:szCs w:val="20"/>
        </w:rPr>
        <w:t>ATA 3</w:t>
      </w:r>
      <w:r w:rsidR="008821A6">
        <w:rPr>
          <w:rFonts w:ascii="Arial" w:hAnsi="Arial" w:cs="Arial"/>
          <w:b/>
          <w:bCs/>
          <w:sz w:val="20"/>
          <w:szCs w:val="20"/>
        </w:rPr>
        <w:t>80</w:t>
      </w:r>
      <w:r w:rsidR="000C2C0E" w:rsidRPr="009126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26B6">
        <w:rPr>
          <w:rFonts w:ascii="Arial" w:hAnsi="Arial" w:cs="Arial"/>
          <w:b/>
          <w:bCs/>
          <w:sz w:val="20"/>
          <w:szCs w:val="20"/>
        </w:rPr>
        <w:t xml:space="preserve">– </w:t>
      </w:r>
      <w:r w:rsidR="008821A6">
        <w:rPr>
          <w:rFonts w:ascii="Arial" w:hAnsi="Arial" w:cs="Arial"/>
          <w:b/>
          <w:bCs/>
          <w:sz w:val="20"/>
          <w:szCs w:val="20"/>
        </w:rPr>
        <w:t>09/02/2024</w:t>
      </w:r>
    </w:p>
    <w:p w14:paraId="12AA0130" w14:textId="1B5A58A7" w:rsidR="0099601D" w:rsidRPr="005A4E0B" w:rsidRDefault="008821A6" w:rsidP="00803D78">
      <w:pPr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 xml:space="preserve">Aos nove dias do mês de fevereiro de dois mil e vinte e quatro, às nove horas e trinta minutos, realizou-se a reunião extraordinária do Conselho Municipal de Assistência Social de Ponta Grossa, em sua sede na Rua Joaquim Nabuco n° 59 e pelo Google Meet, de forma virtual, sob a convocação da Presidente Keila Cristina Carneiro. Fizeram-se presentes os </w:t>
      </w:r>
      <w:r w:rsidRPr="005A4E0B">
        <w:rPr>
          <w:rFonts w:asciiTheme="minorHAnsi" w:hAnsiTheme="minorHAnsi" w:cstheme="minorHAnsi"/>
          <w:color w:val="auto"/>
          <w:sz w:val="22"/>
          <w:szCs w:val="22"/>
        </w:rPr>
        <w:t xml:space="preserve">seguintes </w:t>
      </w:r>
      <w:r w:rsidRPr="005A4E0B">
        <w:rPr>
          <w:rFonts w:asciiTheme="minorHAnsi" w:hAnsiTheme="minorHAnsi" w:cstheme="minorHAnsi"/>
          <w:b/>
          <w:bCs/>
          <w:color w:val="auto"/>
          <w:sz w:val="22"/>
          <w:szCs w:val="22"/>
        </w:rPr>
        <w:t>conselheiros</w:t>
      </w:r>
      <w:r w:rsidR="004E71E9" w:rsidRPr="005A4E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titulares governamentais:</w:t>
      </w:r>
      <w:r w:rsidR="004E71E9" w:rsidRPr="005A4E0B">
        <w:rPr>
          <w:rFonts w:asciiTheme="minorHAnsi" w:hAnsiTheme="minorHAnsi" w:cstheme="minorHAnsi"/>
          <w:color w:val="auto"/>
          <w:sz w:val="22"/>
          <w:szCs w:val="22"/>
        </w:rPr>
        <w:t xml:space="preserve"> Thais do Prado Dias </w:t>
      </w:r>
      <w:proofErr w:type="spellStart"/>
      <w:r w:rsidR="004E71E9" w:rsidRPr="005A4E0B">
        <w:rPr>
          <w:rFonts w:asciiTheme="minorHAnsi" w:hAnsiTheme="minorHAnsi" w:cstheme="minorHAnsi"/>
          <w:color w:val="auto"/>
          <w:sz w:val="22"/>
          <w:szCs w:val="22"/>
        </w:rPr>
        <w:t>Verillo</w:t>
      </w:r>
      <w:proofErr w:type="spellEnd"/>
      <w:r w:rsidR="004E71E9" w:rsidRPr="005A4E0B">
        <w:rPr>
          <w:rFonts w:asciiTheme="minorHAnsi" w:hAnsiTheme="minorHAnsi" w:cstheme="minorHAnsi"/>
          <w:color w:val="auto"/>
          <w:sz w:val="22"/>
          <w:szCs w:val="22"/>
        </w:rPr>
        <w:t xml:space="preserve">, Sandra Aparecida </w:t>
      </w:r>
      <w:proofErr w:type="spellStart"/>
      <w:r w:rsidR="004E71E9" w:rsidRPr="005A4E0B">
        <w:rPr>
          <w:rFonts w:asciiTheme="minorHAnsi" w:hAnsiTheme="minorHAnsi" w:cstheme="minorHAnsi"/>
          <w:color w:val="auto"/>
          <w:sz w:val="22"/>
          <w:szCs w:val="22"/>
        </w:rPr>
        <w:t>Acordi</w:t>
      </w:r>
      <w:proofErr w:type="spellEnd"/>
      <w:r w:rsidR="004E71E9" w:rsidRPr="005A4E0B">
        <w:rPr>
          <w:rFonts w:asciiTheme="minorHAnsi" w:hAnsiTheme="minorHAnsi" w:cstheme="minorHAnsi"/>
          <w:color w:val="auto"/>
          <w:sz w:val="22"/>
          <w:szCs w:val="22"/>
        </w:rPr>
        <w:t xml:space="preserve"> dos Santos e Keila Cristina Carneiro (Fundação de Assistência Social de Ponta Grossa/FASPG); </w:t>
      </w:r>
      <w:proofErr w:type="spellStart"/>
      <w:r w:rsidR="004E71E9" w:rsidRPr="005A4E0B">
        <w:rPr>
          <w:rFonts w:asciiTheme="minorHAnsi" w:hAnsiTheme="minorHAnsi" w:cstheme="minorHAnsi"/>
          <w:color w:val="auto"/>
          <w:sz w:val="22"/>
          <w:szCs w:val="22"/>
        </w:rPr>
        <w:t>Adrielly</w:t>
      </w:r>
      <w:proofErr w:type="spellEnd"/>
      <w:r w:rsidR="004E71E9" w:rsidRPr="005A4E0B">
        <w:rPr>
          <w:rFonts w:asciiTheme="minorHAnsi" w:hAnsiTheme="minorHAnsi" w:cstheme="minorHAnsi"/>
          <w:color w:val="auto"/>
          <w:sz w:val="22"/>
          <w:szCs w:val="22"/>
        </w:rPr>
        <w:t xml:space="preserve"> Vieira (Secretaria Municipal de Educação) e Emerson Correa </w:t>
      </w:r>
      <w:r w:rsidR="004E71E9" w:rsidRPr="005A4E0B">
        <w:rPr>
          <w:rFonts w:asciiTheme="minorHAnsi" w:hAnsiTheme="minorHAnsi" w:cstheme="minorHAnsi"/>
          <w:sz w:val="22"/>
          <w:szCs w:val="22"/>
        </w:rPr>
        <w:t xml:space="preserve">(Secretaria Municipal de Indústria, Comércio e Qualificação Profissional). </w:t>
      </w:r>
      <w:r w:rsidR="004E71E9" w:rsidRPr="005A4E0B">
        <w:rPr>
          <w:rFonts w:asciiTheme="minorHAnsi" w:hAnsiTheme="minorHAnsi" w:cstheme="minorHAnsi"/>
          <w:b/>
          <w:bCs/>
          <w:sz w:val="22"/>
          <w:szCs w:val="22"/>
        </w:rPr>
        <w:t xml:space="preserve">Os conselheiros governamentais suplentes: </w:t>
      </w:r>
      <w:r w:rsidR="004E71E9" w:rsidRPr="005A4E0B">
        <w:rPr>
          <w:rFonts w:asciiTheme="minorHAnsi" w:hAnsiTheme="minorHAnsi" w:cstheme="minorHAnsi"/>
          <w:sz w:val="22"/>
          <w:szCs w:val="22"/>
        </w:rPr>
        <w:t xml:space="preserve">Viviane </w:t>
      </w:r>
      <w:proofErr w:type="spellStart"/>
      <w:r w:rsidR="004E71E9" w:rsidRPr="005A4E0B">
        <w:rPr>
          <w:rFonts w:asciiTheme="minorHAnsi" w:hAnsiTheme="minorHAnsi" w:cstheme="minorHAnsi"/>
          <w:sz w:val="22"/>
          <w:szCs w:val="22"/>
        </w:rPr>
        <w:t>Orlowski</w:t>
      </w:r>
      <w:proofErr w:type="spellEnd"/>
      <w:r w:rsidR="004E71E9" w:rsidRPr="005A4E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71E9" w:rsidRPr="005A4E0B">
        <w:rPr>
          <w:rFonts w:asciiTheme="minorHAnsi" w:hAnsiTheme="minorHAnsi" w:cstheme="minorHAnsi"/>
          <w:sz w:val="22"/>
          <w:szCs w:val="22"/>
        </w:rPr>
        <w:t>Matoski</w:t>
      </w:r>
      <w:proofErr w:type="spellEnd"/>
      <w:r w:rsidR="004E71E9" w:rsidRPr="005A4E0B">
        <w:rPr>
          <w:rFonts w:asciiTheme="minorHAnsi" w:hAnsiTheme="minorHAnsi" w:cstheme="minorHAnsi"/>
          <w:sz w:val="22"/>
          <w:szCs w:val="22"/>
        </w:rPr>
        <w:t xml:space="preserve"> (Fundação de Assistência Social de Ponta Grossa/FASPG). </w:t>
      </w:r>
      <w:r w:rsidR="004E71E9" w:rsidRPr="005A4E0B">
        <w:rPr>
          <w:rFonts w:asciiTheme="minorHAnsi" w:hAnsiTheme="minorHAnsi" w:cstheme="minorHAnsi"/>
          <w:b/>
          <w:bCs/>
          <w:sz w:val="22"/>
          <w:szCs w:val="22"/>
        </w:rPr>
        <w:t xml:space="preserve">Os conselheiros governamentais suplentes no exercício da titularidade: </w:t>
      </w:r>
      <w:r w:rsidR="004E71E9" w:rsidRPr="005A4E0B">
        <w:rPr>
          <w:rFonts w:asciiTheme="minorHAnsi" w:hAnsiTheme="minorHAnsi" w:cstheme="minorHAnsi"/>
          <w:sz w:val="22"/>
          <w:szCs w:val="22"/>
        </w:rPr>
        <w:t>Fernando Pereira Pinto</w:t>
      </w:r>
      <w:r w:rsidR="004E71E9" w:rsidRPr="005A4E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71E9" w:rsidRPr="005A4E0B">
        <w:rPr>
          <w:rFonts w:asciiTheme="minorHAnsi" w:hAnsiTheme="minorHAnsi" w:cstheme="minorHAnsi"/>
          <w:sz w:val="22"/>
          <w:szCs w:val="22"/>
        </w:rPr>
        <w:t>(Secretaria Municipal de Esportes).</w:t>
      </w:r>
      <w:r w:rsidR="004E71E9" w:rsidRPr="005A4E0B">
        <w:rPr>
          <w:rFonts w:asciiTheme="minorHAnsi" w:hAnsiTheme="minorHAnsi" w:cstheme="minorHAnsi"/>
          <w:b/>
          <w:bCs/>
          <w:sz w:val="22"/>
          <w:szCs w:val="22"/>
        </w:rPr>
        <w:t xml:space="preserve"> Os conselheiros não governamentais titulares: </w:t>
      </w:r>
      <w:r w:rsidR="004E71E9" w:rsidRPr="005A4E0B">
        <w:rPr>
          <w:rFonts w:asciiTheme="minorHAnsi" w:hAnsiTheme="minorHAnsi" w:cstheme="minorHAnsi"/>
          <w:sz w:val="22"/>
          <w:szCs w:val="22"/>
        </w:rPr>
        <w:t>Miriam Aparecida Amaral (Entidade de Proteção Social Especial - Alta Complexidade);</w:t>
      </w:r>
      <w:r w:rsidR="005A4E0B" w:rsidRPr="005A4E0B">
        <w:rPr>
          <w:rFonts w:asciiTheme="minorHAnsi" w:hAnsiTheme="minorHAnsi" w:cstheme="minorHAnsi"/>
          <w:sz w:val="22"/>
          <w:szCs w:val="22"/>
        </w:rPr>
        <w:t xml:space="preserve"> </w:t>
      </w:r>
      <w:r w:rsidR="009F44F1" w:rsidRPr="005A4E0B">
        <w:rPr>
          <w:rFonts w:asciiTheme="minorHAnsi" w:hAnsiTheme="minorHAnsi" w:cstheme="minorHAnsi"/>
          <w:sz w:val="22"/>
          <w:szCs w:val="22"/>
        </w:rPr>
        <w:t>Débora Lee Machado (Proteção Social Básica); Ana Paula Rocha</w:t>
      </w:r>
      <w:r w:rsidR="004E71E9" w:rsidRPr="005A4E0B">
        <w:rPr>
          <w:rFonts w:asciiTheme="minorHAnsi" w:hAnsiTheme="minorHAnsi" w:cstheme="minorHAnsi"/>
          <w:sz w:val="22"/>
          <w:szCs w:val="22"/>
        </w:rPr>
        <w:t xml:space="preserve"> e Valquíria Ferreira </w:t>
      </w:r>
      <w:proofErr w:type="spellStart"/>
      <w:r w:rsidR="004E71E9" w:rsidRPr="005A4E0B">
        <w:rPr>
          <w:rFonts w:asciiTheme="minorHAnsi" w:hAnsiTheme="minorHAnsi" w:cstheme="minorHAnsi"/>
          <w:sz w:val="22"/>
          <w:szCs w:val="22"/>
        </w:rPr>
        <w:t>Verwiebe</w:t>
      </w:r>
      <w:proofErr w:type="spellEnd"/>
      <w:r w:rsidR="004E71E9" w:rsidRPr="005A4E0B">
        <w:rPr>
          <w:rFonts w:asciiTheme="minorHAnsi" w:hAnsiTheme="minorHAnsi" w:cstheme="minorHAnsi"/>
          <w:sz w:val="22"/>
          <w:szCs w:val="22"/>
        </w:rPr>
        <w:t xml:space="preserve"> (Profissionais da Área de Assistência Social); </w:t>
      </w:r>
      <w:proofErr w:type="spellStart"/>
      <w:r w:rsidR="009F44F1" w:rsidRPr="005A4E0B">
        <w:rPr>
          <w:rFonts w:asciiTheme="minorHAnsi" w:hAnsiTheme="minorHAnsi" w:cstheme="minorHAnsi"/>
          <w:sz w:val="22"/>
          <w:szCs w:val="22"/>
        </w:rPr>
        <w:t>Antonio</w:t>
      </w:r>
      <w:proofErr w:type="spellEnd"/>
      <w:r w:rsidR="009F44F1" w:rsidRPr="005A4E0B">
        <w:rPr>
          <w:rFonts w:asciiTheme="minorHAnsi" w:hAnsiTheme="minorHAnsi" w:cstheme="minorHAnsi"/>
          <w:sz w:val="22"/>
          <w:szCs w:val="22"/>
        </w:rPr>
        <w:t xml:space="preserve"> Elizeu Martins e Solange Aparecida da Roza (Usuários da Assistência Social).</w:t>
      </w:r>
      <w:r w:rsidR="005A4E0B" w:rsidRPr="005A4E0B">
        <w:rPr>
          <w:rFonts w:asciiTheme="minorHAnsi" w:hAnsiTheme="minorHAnsi" w:cstheme="minorHAnsi"/>
          <w:sz w:val="22"/>
          <w:szCs w:val="22"/>
        </w:rPr>
        <w:t xml:space="preserve"> </w:t>
      </w:r>
      <w:r w:rsidR="005A4E0B" w:rsidRPr="005A4E0B">
        <w:rPr>
          <w:rFonts w:asciiTheme="minorHAnsi" w:hAnsiTheme="minorHAnsi" w:cstheme="minorHAnsi"/>
          <w:b/>
          <w:bCs/>
          <w:sz w:val="22"/>
          <w:szCs w:val="22"/>
        </w:rPr>
        <w:t xml:space="preserve">Os conselheiros não governamentais suplentes: </w:t>
      </w:r>
      <w:proofErr w:type="spellStart"/>
      <w:r w:rsidR="005A4E0B" w:rsidRPr="005A4E0B">
        <w:rPr>
          <w:rFonts w:asciiTheme="minorHAnsi" w:hAnsiTheme="minorHAnsi" w:cstheme="minorHAnsi"/>
          <w:sz w:val="22"/>
          <w:szCs w:val="22"/>
        </w:rPr>
        <w:t>Josete</w:t>
      </w:r>
      <w:proofErr w:type="spellEnd"/>
      <w:r w:rsidR="005A4E0B" w:rsidRPr="005A4E0B">
        <w:rPr>
          <w:rFonts w:asciiTheme="minorHAnsi" w:hAnsiTheme="minorHAnsi" w:cstheme="minorHAnsi"/>
          <w:sz w:val="22"/>
          <w:szCs w:val="22"/>
        </w:rPr>
        <w:t xml:space="preserve"> Aparecida Nunes Ferreira, Franciele Ramos Padilha e Karla </w:t>
      </w:r>
      <w:proofErr w:type="spellStart"/>
      <w:r w:rsidR="005A4E0B" w:rsidRPr="005A4E0B">
        <w:rPr>
          <w:rFonts w:asciiTheme="minorHAnsi" w:hAnsiTheme="minorHAnsi" w:cstheme="minorHAnsi"/>
          <w:sz w:val="22"/>
          <w:szCs w:val="22"/>
        </w:rPr>
        <w:t>Gabriely</w:t>
      </w:r>
      <w:proofErr w:type="spellEnd"/>
      <w:r w:rsidR="005A4E0B" w:rsidRPr="005A4E0B">
        <w:rPr>
          <w:rFonts w:asciiTheme="minorHAnsi" w:hAnsiTheme="minorHAnsi" w:cstheme="minorHAnsi"/>
          <w:sz w:val="22"/>
          <w:szCs w:val="22"/>
        </w:rPr>
        <w:t xml:space="preserve"> Ramos (Profissionais da Área de Assistência Social). </w:t>
      </w:r>
      <w:r w:rsidR="005A4E0B" w:rsidRPr="005A4E0B">
        <w:rPr>
          <w:rFonts w:asciiTheme="minorHAnsi" w:hAnsiTheme="minorHAnsi" w:cstheme="minorHAnsi"/>
          <w:b/>
          <w:bCs/>
          <w:sz w:val="22"/>
          <w:szCs w:val="22"/>
        </w:rPr>
        <w:t xml:space="preserve">Os conselheiros não governamentais suplentes no exercício da titularidade: </w:t>
      </w:r>
      <w:r w:rsidR="005A4E0B" w:rsidRPr="005A4E0B">
        <w:rPr>
          <w:rFonts w:asciiTheme="minorHAnsi" w:hAnsiTheme="minorHAnsi" w:cstheme="minorHAnsi"/>
          <w:sz w:val="22"/>
          <w:szCs w:val="22"/>
        </w:rPr>
        <w:t>Laerte Bittencourt Filho</w:t>
      </w:r>
      <w:r w:rsidR="005A4E0B" w:rsidRPr="005A4E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4E0B" w:rsidRPr="005A4E0B">
        <w:rPr>
          <w:rFonts w:asciiTheme="minorHAnsi" w:hAnsiTheme="minorHAnsi" w:cstheme="minorHAnsi"/>
          <w:sz w:val="22"/>
          <w:szCs w:val="22"/>
        </w:rPr>
        <w:t xml:space="preserve">(Entidade de Proteção Social Especial – Média Complexidade). Estiveram presentes: </w:t>
      </w:r>
      <w:proofErr w:type="spellStart"/>
      <w:r w:rsidR="005A4E0B" w:rsidRPr="005A4E0B">
        <w:rPr>
          <w:rFonts w:asciiTheme="minorHAnsi" w:hAnsiTheme="minorHAnsi" w:cstheme="minorHAnsi"/>
          <w:sz w:val="22"/>
          <w:szCs w:val="22"/>
        </w:rPr>
        <w:t>Francielli</w:t>
      </w:r>
      <w:proofErr w:type="spellEnd"/>
      <w:r w:rsidR="005A4E0B" w:rsidRPr="005A4E0B">
        <w:rPr>
          <w:rFonts w:asciiTheme="minorHAnsi" w:hAnsiTheme="minorHAnsi" w:cstheme="minorHAnsi"/>
          <w:sz w:val="22"/>
          <w:szCs w:val="22"/>
        </w:rPr>
        <w:t xml:space="preserve"> Alberti e Ariadne Martins dos Santos (AAPI); Gabriel Adolfo (LBV) e a secretária executiva Andressa </w:t>
      </w:r>
      <w:proofErr w:type="spellStart"/>
      <w:r w:rsidR="005A4E0B" w:rsidRPr="005A4E0B">
        <w:rPr>
          <w:rFonts w:asciiTheme="minorHAnsi" w:hAnsiTheme="minorHAnsi" w:cstheme="minorHAnsi"/>
          <w:sz w:val="22"/>
          <w:szCs w:val="22"/>
        </w:rPr>
        <w:t>Maravieski</w:t>
      </w:r>
      <w:proofErr w:type="spellEnd"/>
      <w:r w:rsidR="005A4E0B" w:rsidRPr="005A4E0B">
        <w:rPr>
          <w:rFonts w:asciiTheme="minorHAnsi" w:hAnsiTheme="minorHAnsi" w:cstheme="minorHAnsi"/>
          <w:sz w:val="22"/>
          <w:szCs w:val="22"/>
        </w:rPr>
        <w:t xml:space="preserve">. </w:t>
      </w:r>
      <w:r w:rsidRPr="005A4E0B">
        <w:rPr>
          <w:rFonts w:asciiTheme="minorHAnsi" w:hAnsiTheme="minorHAnsi" w:cstheme="minorHAnsi"/>
          <w:sz w:val="22"/>
          <w:szCs w:val="22"/>
        </w:rPr>
        <w:t xml:space="preserve">A reunião contou com a seguinte pauta: 1 - </w:t>
      </w:r>
      <w:r w:rsidRPr="005A4E0B">
        <w:rPr>
          <w:rFonts w:asciiTheme="minorHAnsi" w:eastAsia="Arial" w:hAnsiTheme="minorHAnsi" w:cstheme="minorHAnsi"/>
          <w:bCs/>
          <w:sz w:val="22"/>
          <w:szCs w:val="22"/>
        </w:rPr>
        <w:t xml:space="preserve">Apreciação e aprovação da pauta; 2 - </w:t>
      </w:r>
      <w:r w:rsidRPr="005A4E0B">
        <w:rPr>
          <w:rFonts w:asciiTheme="minorHAnsi" w:eastAsia="Arial" w:hAnsiTheme="minorHAnsi" w:cstheme="minorHAnsi"/>
          <w:sz w:val="22"/>
          <w:szCs w:val="22"/>
        </w:rPr>
        <w:t xml:space="preserve">Apreciação e aprovação dos Planos de Aplicação da Associação de Amigos da Pessoa Idosa referentes as Emendas Parlamentares provenientes dos recursos da Política Pública do MDS/Pleito número 55901411990202305 – GND 3 no valor de R$ 250.000,00 (duzentos e cinquenta mil reais) e número 55901411990202306 – GND 4 no valor de R$ 100.000,00 (cem mil reais). Após o estabelecimento do quórum a secretária executiva Andressa cumprimentou a todos, informou que se tratava de uma reunião curta, que a reunião ordinária estará mantida para o próximo dia 29/02/2024 e realizou a leitura da pauta que foi aprovada. Na sequência tratou do item 2 da pauta sobre os Planos de Trabalho da Associação Amigos da Pessoa Idosa, contextualizando que se trata de Emenda Parlamentar do Deputado Federal </w:t>
      </w:r>
      <w:proofErr w:type="spellStart"/>
      <w:r w:rsidRPr="005A4E0B">
        <w:rPr>
          <w:rFonts w:asciiTheme="minorHAnsi" w:eastAsia="Arial" w:hAnsiTheme="minorHAnsi" w:cstheme="minorHAnsi"/>
          <w:sz w:val="22"/>
          <w:szCs w:val="22"/>
        </w:rPr>
        <w:t>Aliel</w:t>
      </w:r>
      <w:proofErr w:type="spellEnd"/>
      <w:r w:rsidRPr="005A4E0B">
        <w:rPr>
          <w:rFonts w:asciiTheme="minorHAnsi" w:eastAsia="Arial" w:hAnsiTheme="minorHAnsi" w:cstheme="minorHAnsi"/>
          <w:sz w:val="22"/>
          <w:szCs w:val="22"/>
        </w:rPr>
        <w:t xml:space="preserve"> Machado, com pedido de inclusão no sistema no dia 30/12/2024 e com envio do projeto para o CMAS primeiramente por aplicativo de mensagens no dia 23/01/2024. Posteriormente a Comissão de Fiscalização e Avaliação de Projetos do CMAS reuniu-se para análise do projeto juntamente com a representante da instituição, Sra. Francielle Alberti no dia 30/01/2024 e foram apontadas as alterações necessárias nos Planos apresentados. Ademais, no dia 07/02/2024 a Instituição encaminhou novo projeto com as adequações sugeridas através do </w:t>
      </w:r>
      <w:r w:rsidRPr="005A4E0B">
        <w:rPr>
          <w:rFonts w:asciiTheme="minorHAnsi" w:hAnsiTheme="minorHAnsi" w:cstheme="minorHAnsi"/>
          <w:sz w:val="22"/>
          <w:szCs w:val="22"/>
        </w:rPr>
        <w:t xml:space="preserve">SEI 12049/2024 (custeio) e SEI 12156/2024 (investimento - carro). Andressa apresentou os Planos na primeira versão, informou sobre os apontamentos da Comissão e demonstrou os Planos na versão modificada, apresentados pela Instituição. No que diz respeito ao Plano referente ao carro, pontuou que a AAPI havia solicitado um veículo Renaut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Oroch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 Pro 2024 – motor 1.6 e que após pesquisa do preço de mercado do veículo, houve a solicitação de troca para a aquisição de um veículo mais barato, considerando a contrapartida do município. A Instituição trocou o Plano para um veículo Citroen C3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Aircross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 Feel Turbo 200 no valor de R$ 100.000,00. No que se refere ao Plano de Trabalho de verbas para custeio, Andressa informou que a Entidade havia mandado os valores de aplicação de forma geral, apenas mencionando as categorias dos gastos, sem detalhamentos e, após solicitação da Comissão, a AAPI encaminhou os Planos descrevendo os itens a serem adquiridos nos materiais de consumo de combustíveis automotivos e lubrificantes, nos itens de alimentação, de material de expediente, de uniformes e aviamentos, de materiais de limpeza e higienização, de materiais de processamento de dados, de pagamento de serviços de terceiros de pessoas físicas e jurídicas no valor total de R$ 250.000,00. Após apresentação, a Presidente Keila perguntou se a representante da Entidade gostaria de realizar novos apontamentos e a Presidente da AAPI, Sra. Francielle Alberti acrescentou que acredita que o Plano está com todas as informações necessárias e que os recursos serão utilizados exclusivamente para os usuários dos Serviços de Convivência e Fortalecimento de Vínculos, ajudando a fortalecer a Entidade, principalmente depois do aumento do número de encontros com os grupos de pessoas idosas que passou de 3 para 6. Depois a Presidente do CMAS perguntou se algum Conselheiro teria considerações a fazer. A Conselheira Thais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Verillo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 pontuou que no plano apresentado a Entidade cita na contratação de serviços de terceiros, a contratação de profissional de fisioterapia, que é da área da saúde, não sendo possível a contratação pela assistência social e sugeriu que houvesse a troca para um terapeuta ocupacional, que é permitida pela legislação. Thais questionou também sobre o número de atendimentos da Instituição e a Presidente da AAPI apresentou e pediu que a nova Responsável Técnica da Entidade, Ariadne Martins dos Santos, fizesse os esclarecimentos. Ariadne informou que conforme o Termo de Colaboração com o município a Instituição possui 90 metas de atendimento e atualmente estão sendo atendidas </w:t>
      </w:r>
      <w:r w:rsidRPr="005A4E0B">
        <w:rPr>
          <w:rFonts w:asciiTheme="minorHAnsi" w:hAnsiTheme="minorHAnsi" w:cstheme="minorHAnsi"/>
          <w:sz w:val="22"/>
          <w:szCs w:val="22"/>
        </w:rPr>
        <w:lastRenderedPageBreak/>
        <w:t xml:space="preserve">84 metas nos CECONS da Santa Paula, Borato e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Cará-Cará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. A Conselheira Sandra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Acordi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 apresentou dúvidas quanto a escrita do Plano no que se refere a questão da ampliação dos serviços e a representante da Entidade explicou que em alguns dias da semana pretendem fazer atendimentos na própria sede da Instituição. Sobre o local de trabalho, a Conselheira Franciele Padilha observa que nos Planos enviados para a Comissão há 2 endereços diferentes mencionados e pediu esclarecimentos. A Entidade relatou que há mais de um ano estão em funcionamento na Av. Ernesto Vilela, n° 328. A Presidente Keila solicitou que a Instituição realizasse as alterações pontuadas na plenária sobre a troca de profissional de fisioterapia para terapeuta ocupacional, que realizassem a adequação da escrita sobre a ampliação de atendimentos e que adequassem o endereço em todo o documento. Após encerramento dos questionamentos a Presidente colocou os Planos em votação e ambos o</w:t>
      </w:r>
      <w:r w:rsidR="005A4E0B">
        <w:rPr>
          <w:rFonts w:asciiTheme="minorHAnsi" w:hAnsiTheme="minorHAnsi" w:cstheme="minorHAnsi"/>
          <w:sz w:val="22"/>
          <w:szCs w:val="22"/>
        </w:rPr>
        <w:t>s</w:t>
      </w:r>
      <w:r w:rsidRPr="005A4E0B">
        <w:rPr>
          <w:rFonts w:asciiTheme="minorHAnsi" w:hAnsiTheme="minorHAnsi" w:cstheme="minorHAnsi"/>
          <w:sz w:val="22"/>
          <w:szCs w:val="22"/>
        </w:rPr>
        <w:t xml:space="preserve"> </w:t>
      </w:r>
      <w:r w:rsidR="005A4E0B">
        <w:rPr>
          <w:rFonts w:asciiTheme="minorHAnsi" w:hAnsiTheme="minorHAnsi" w:cstheme="minorHAnsi"/>
          <w:sz w:val="22"/>
          <w:szCs w:val="22"/>
        </w:rPr>
        <w:t>p</w:t>
      </w:r>
      <w:r w:rsidRPr="005A4E0B">
        <w:rPr>
          <w:rFonts w:asciiTheme="minorHAnsi" w:hAnsiTheme="minorHAnsi" w:cstheme="minorHAnsi"/>
          <w:sz w:val="22"/>
          <w:szCs w:val="22"/>
        </w:rPr>
        <w:t>lanos foram aprovados por unanimidade</w:t>
      </w:r>
      <w:r w:rsidR="000537F1">
        <w:rPr>
          <w:rFonts w:asciiTheme="minorHAnsi" w:hAnsiTheme="minorHAnsi" w:cstheme="minorHAnsi"/>
          <w:sz w:val="22"/>
          <w:szCs w:val="22"/>
        </w:rPr>
        <w:t xml:space="preserve"> </w:t>
      </w:r>
      <w:r w:rsidR="006A3E50">
        <w:rPr>
          <w:rFonts w:asciiTheme="minorHAnsi" w:hAnsiTheme="minorHAnsi" w:cstheme="minorHAnsi"/>
          <w:sz w:val="22"/>
          <w:szCs w:val="22"/>
        </w:rPr>
        <w:t xml:space="preserve">pelas </w:t>
      </w:r>
      <w:r w:rsidR="006A3E50" w:rsidRPr="00AB7201">
        <w:rPr>
          <w:rFonts w:asciiTheme="minorHAnsi" w:hAnsiTheme="minorHAnsi" w:cstheme="minorHAnsi"/>
          <w:b/>
          <w:bCs/>
          <w:sz w:val="22"/>
          <w:szCs w:val="22"/>
        </w:rPr>
        <w:t>Resoluç</w:t>
      </w:r>
      <w:r w:rsidR="00553621">
        <w:rPr>
          <w:rFonts w:asciiTheme="minorHAnsi" w:hAnsiTheme="minorHAnsi" w:cstheme="minorHAnsi"/>
          <w:b/>
          <w:bCs/>
          <w:sz w:val="22"/>
          <w:szCs w:val="22"/>
        </w:rPr>
        <w:t>ão nº</w:t>
      </w:r>
      <w:r w:rsidR="006A3E50" w:rsidRPr="00AB7201">
        <w:rPr>
          <w:rFonts w:asciiTheme="minorHAnsi" w:hAnsiTheme="minorHAnsi" w:cstheme="minorHAnsi"/>
          <w:b/>
          <w:bCs/>
          <w:sz w:val="22"/>
          <w:szCs w:val="22"/>
        </w:rPr>
        <w:t xml:space="preserve"> 001/2024</w:t>
      </w:r>
      <w:r w:rsidR="00553621">
        <w:rPr>
          <w:rFonts w:asciiTheme="minorHAnsi" w:hAnsiTheme="minorHAnsi" w:cstheme="minorHAnsi"/>
          <w:b/>
          <w:bCs/>
          <w:sz w:val="22"/>
          <w:szCs w:val="22"/>
        </w:rPr>
        <w:t>/CMAS e Resolução nº</w:t>
      </w:r>
      <w:r w:rsidR="006A3E50" w:rsidRPr="00AB7201">
        <w:rPr>
          <w:rFonts w:asciiTheme="minorHAnsi" w:hAnsiTheme="minorHAnsi" w:cstheme="minorHAnsi"/>
          <w:b/>
          <w:bCs/>
          <w:sz w:val="22"/>
          <w:szCs w:val="22"/>
        </w:rPr>
        <w:t xml:space="preserve"> 002/2024</w:t>
      </w:r>
      <w:r w:rsidR="00553621">
        <w:rPr>
          <w:rFonts w:asciiTheme="minorHAnsi" w:hAnsiTheme="minorHAnsi" w:cstheme="minorHAnsi"/>
          <w:b/>
          <w:bCs/>
          <w:sz w:val="22"/>
          <w:szCs w:val="22"/>
        </w:rPr>
        <w:t>/CMAS</w:t>
      </w:r>
      <w:r w:rsidR="006A3E50">
        <w:rPr>
          <w:rFonts w:asciiTheme="minorHAnsi" w:hAnsiTheme="minorHAnsi" w:cstheme="minorHAnsi"/>
          <w:sz w:val="22"/>
          <w:szCs w:val="22"/>
        </w:rPr>
        <w:t>.</w:t>
      </w:r>
      <w:r w:rsidRPr="005A4E0B">
        <w:rPr>
          <w:rFonts w:asciiTheme="minorHAnsi" w:hAnsiTheme="minorHAnsi" w:cstheme="minorHAnsi"/>
          <w:sz w:val="22"/>
          <w:szCs w:val="22"/>
        </w:rPr>
        <w:t xml:space="preserve"> Não havendo mais nada a tratar, Keila encerrou a reunião agradecendo a presença dos Conselheiros. </w:t>
      </w:r>
      <w:r w:rsidRPr="005A4E0B">
        <w:rPr>
          <w:rFonts w:asciiTheme="minorHAnsi" w:eastAsia="Arial" w:hAnsiTheme="minorHAnsi" w:cstheme="minorHAnsi"/>
          <w:sz w:val="22"/>
          <w:szCs w:val="22"/>
        </w:rPr>
        <w:t>E</w:t>
      </w:r>
      <w:r w:rsidRPr="005A4E0B">
        <w:rPr>
          <w:rFonts w:asciiTheme="minorHAnsi" w:hAnsiTheme="minorHAnsi" w:cstheme="minorHAnsi"/>
          <w:sz w:val="22"/>
          <w:szCs w:val="22"/>
        </w:rPr>
        <w:t xml:space="preserve">sta ata foi transcrita e redigida secretária executiva Andressa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Maravieski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>, após aprovada segue assinada pelos conselheiros presentes.</w:t>
      </w:r>
      <w:r w:rsidR="00803D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71947B" w14:textId="3C79C7E7" w:rsidR="00035EDD" w:rsidRPr="005A4E0B" w:rsidRDefault="00D8168F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 xml:space="preserve">Andressa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Maravieski</w:t>
      </w:r>
      <w:proofErr w:type="spellEnd"/>
      <w:r w:rsidR="00035EDD" w:rsidRPr="005A4E0B"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  <w:r w:rsidR="001E08E9" w:rsidRPr="005A4E0B">
        <w:rPr>
          <w:rFonts w:asciiTheme="minorHAnsi" w:hAnsiTheme="minorHAnsi" w:cstheme="minorHAnsi"/>
          <w:sz w:val="22"/>
          <w:szCs w:val="22"/>
        </w:rPr>
        <w:t>___</w:t>
      </w:r>
      <w:r w:rsidR="00035EDD" w:rsidRPr="005A4E0B">
        <w:rPr>
          <w:rFonts w:asciiTheme="minorHAnsi" w:hAnsiTheme="minorHAnsi" w:cstheme="minorHAnsi"/>
          <w:sz w:val="22"/>
          <w:szCs w:val="22"/>
        </w:rPr>
        <w:t>______</w:t>
      </w:r>
    </w:p>
    <w:p w14:paraId="6E5A093A" w14:textId="358AB84A" w:rsidR="00035EDD" w:rsidRPr="005A4E0B" w:rsidRDefault="00035EDD" w:rsidP="006865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</w:t>
      </w:r>
      <w:r w:rsidR="00E3449A" w:rsidRPr="005A4E0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E3449A" w:rsidRPr="005A4E0B">
        <w:rPr>
          <w:rFonts w:asciiTheme="minorHAnsi" w:hAnsiTheme="minorHAnsi" w:cstheme="minorHAnsi"/>
          <w:color w:val="000000"/>
          <w:sz w:val="22"/>
          <w:szCs w:val="22"/>
        </w:rPr>
        <w:t>029.485.819-90</w:t>
      </w:r>
    </w:p>
    <w:p w14:paraId="2A2C233F" w14:textId="4FD45284" w:rsidR="00943E30" w:rsidRPr="005A4E0B" w:rsidRDefault="00803D78" w:rsidP="006865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Thais do Prado Dias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Verillo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_______</w:t>
      </w:r>
      <w:r w:rsidR="00943E30" w:rsidRPr="005A4E0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</w:t>
      </w:r>
    </w:p>
    <w:p w14:paraId="37606D8A" w14:textId="434C3FD4" w:rsidR="00943E30" w:rsidRPr="005A4E0B" w:rsidRDefault="00943E3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color w:val="000000"/>
          <w:sz w:val="22"/>
          <w:szCs w:val="22"/>
        </w:rPr>
        <w:t>CPF:</w:t>
      </w:r>
      <w:r w:rsidRPr="005A4E0B">
        <w:rPr>
          <w:rFonts w:asciiTheme="minorHAnsi" w:hAnsiTheme="minorHAnsi" w:cstheme="minorHAnsi"/>
          <w:sz w:val="22"/>
          <w:szCs w:val="22"/>
        </w:rPr>
        <w:t xml:space="preserve"> </w:t>
      </w:r>
      <w:r w:rsidR="00803D78" w:rsidRPr="00803D78">
        <w:rPr>
          <w:rFonts w:asciiTheme="minorHAnsi" w:hAnsiTheme="minorHAnsi" w:cstheme="minorHAnsi"/>
          <w:sz w:val="22"/>
          <w:szCs w:val="22"/>
        </w:rPr>
        <w:t>042 454 089 44</w:t>
      </w:r>
    </w:p>
    <w:p w14:paraId="56EB65A1" w14:textId="7C65E89A" w:rsidR="00382241" w:rsidRPr="005A4E0B" w:rsidRDefault="00382241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 xml:space="preserve">Sandra </w:t>
      </w:r>
      <w:r w:rsidR="00943E30" w:rsidRPr="005A4E0B">
        <w:rPr>
          <w:rFonts w:asciiTheme="minorHAnsi" w:hAnsiTheme="minorHAnsi" w:cstheme="minorHAnsi"/>
          <w:sz w:val="22"/>
          <w:szCs w:val="22"/>
        </w:rPr>
        <w:t xml:space="preserve">Aparecida </w:t>
      </w:r>
      <w:proofErr w:type="spellStart"/>
      <w:r w:rsidR="00943E30" w:rsidRPr="005A4E0B">
        <w:rPr>
          <w:rFonts w:asciiTheme="minorHAnsi" w:hAnsiTheme="minorHAnsi" w:cstheme="minorHAnsi"/>
          <w:sz w:val="22"/>
          <w:szCs w:val="22"/>
        </w:rPr>
        <w:t>Acordi</w:t>
      </w:r>
      <w:proofErr w:type="spellEnd"/>
      <w:r w:rsidR="00943E30" w:rsidRPr="005A4E0B">
        <w:rPr>
          <w:rFonts w:asciiTheme="minorHAnsi" w:hAnsiTheme="minorHAnsi" w:cstheme="minorHAnsi"/>
          <w:sz w:val="22"/>
          <w:szCs w:val="22"/>
        </w:rPr>
        <w:t xml:space="preserve"> dos Santos</w:t>
      </w:r>
      <w:r w:rsidRPr="005A4E0B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7C213D46" w14:textId="482D8FD6" w:rsidR="00382241" w:rsidRPr="005A4E0B" w:rsidRDefault="00382241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 xml:space="preserve">CPF: </w:t>
      </w:r>
      <w:r w:rsidR="00943E30" w:rsidRPr="005A4E0B">
        <w:rPr>
          <w:rFonts w:asciiTheme="minorHAnsi" w:hAnsiTheme="minorHAnsi" w:cstheme="minorHAnsi"/>
          <w:sz w:val="22"/>
          <w:szCs w:val="22"/>
        </w:rPr>
        <w:t>043.169.969-08</w:t>
      </w:r>
    </w:p>
    <w:p w14:paraId="18D3BE04" w14:textId="327A78FC" w:rsidR="00B225F0" w:rsidRPr="005A4E0B" w:rsidRDefault="00B225F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 xml:space="preserve">Viviane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Matoski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Orlowski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</w:t>
      </w:r>
    </w:p>
    <w:p w14:paraId="0E2D6D88" w14:textId="77777777" w:rsidR="00B225F0" w:rsidRPr="005A4E0B" w:rsidRDefault="00B225F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006.507.199-99</w:t>
      </w:r>
    </w:p>
    <w:p w14:paraId="64BE2B10" w14:textId="77777777" w:rsidR="00943E30" w:rsidRPr="005A4E0B" w:rsidRDefault="00943E30" w:rsidP="00943E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Keila Cristina Carneiro ______________________________________________________</w:t>
      </w:r>
    </w:p>
    <w:p w14:paraId="6E86F3B4" w14:textId="77777777" w:rsidR="00943E30" w:rsidRDefault="00943E30" w:rsidP="00943E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038.781.869-32</w:t>
      </w:r>
    </w:p>
    <w:p w14:paraId="2EB732EA" w14:textId="7F78711D" w:rsidR="00803D78" w:rsidRDefault="00803D78" w:rsidP="00943E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Fernando Pereira Pinto ______________________________________________________</w:t>
      </w:r>
    </w:p>
    <w:p w14:paraId="27DE6CFD" w14:textId="4A29D324" w:rsidR="00803D78" w:rsidRPr="005A4E0B" w:rsidRDefault="00803D78" w:rsidP="00943E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CPF: </w:t>
      </w:r>
      <w:r w:rsidRPr="00803D78">
        <w:rPr>
          <w:rFonts w:asciiTheme="minorHAnsi" w:hAnsiTheme="minorHAnsi" w:cstheme="minorHAnsi"/>
          <w:sz w:val="22"/>
          <w:szCs w:val="22"/>
        </w:rPr>
        <w:t>472.935.439-72</w:t>
      </w:r>
    </w:p>
    <w:p w14:paraId="3E29C0EC" w14:textId="6EE664ED" w:rsidR="00943E30" w:rsidRPr="005A4E0B" w:rsidRDefault="00943E3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4E0B">
        <w:rPr>
          <w:rFonts w:asciiTheme="minorHAnsi" w:hAnsiTheme="minorHAnsi" w:cstheme="minorHAnsi"/>
          <w:sz w:val="22"/>
          <w:szCs w:val="22"/>
        </w:rPr>
        <w:t>Adrielly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 Aparecida Vieira _____________________________________________________</w:t>
      </w:r>
    </w:p>
    <w:p w14:paraId="378B5F92" w14:textId="2B39B250" w:rsidR="00943E30" w:rsidRPr="005A4E0B" w:rsidRDefault="00943E3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106.318.699-48</w:t>
      </w:r>
    </w:p>
    <w:p w14:paraId="21746170" w14:textId="3AEE93B9" w:rsidR="00B225F0" w:rsidRPr="005A4E0B" w:rsidRDefault="00B225F0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Emerson Corrêa ____</w:t>
      </w:r>
      <w:r w:rsidRPr="005A4E0B">
        <w:rPr>
          <w:rFonts w:asciiTheme="minorHAnsi" w:hAnsiTheme="minorHAnsi" w:cstheme="minorHAnsi"/>
          <w:sz w:val="22"/>
          <w:szCs w:val="22"/>
        </w:rPr>
        <w:softHyphen/>
        <w:t>_______________________________________________</w:t>
      </w:r>
      <w:r w:rsidR="002D7D03" w:rsidRPr="005A4E0B">
        <w:rPr>
          <w:rFonts w:asciiTheme="minorHAnsi" w:hAnsiTheme="minorHAnsi" w:cstheme="minorHAnsi"/>
          <w:sz w:val="22"/>
          <w:szCs w:val="22"/>
        </w:rPr>
        <w:t>_</w:t>
      </w:r>
      <w:r w:rsidRPr="005A4E0B">
        <w:rPr>
          <w:rFonts w:asciiTheme="minorHAnsi" w:hAnsiTheme="minorHAnsi" w:cstheme="minorHAnsi"/>
          <w:sz w:val="22"/>
          <w:szCs w:val="22"/>
        </w:rPr>
        <w:t>_______</w:t>
      </w:r>
    </w:p>
    <w:p w14:paraId="071963C5" w14:textId="77777777" w:rsidR="00B225F0" w:rsidRPr="005A4E0B" w:rsidRDefault="00B225F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981.819.129-34</w:t>
      </w:r>
    </w:p>
    <w:p w14:paraId="02FCBB53" w14:textId="77777777" w:rsidR="00B225F0" w:rsidRPr="005A4E0B" w:rsidRDefault="00B225F0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Miriam Aparecida Amaral ____________________________________________________</w:t>
      </w:r>
    </w:p>
    <w:p w14:paraId="34AB061E" w14:textId="77777777" w:rsidR="00B225F0" w:rsidRPr="005A4E0B" w:rsidRDefault="00B225F0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031.004.289-51</w:t>
      </w:r>
    </w:p>
    <w:p w14:paraId="1A9FFDC5" w14:textId="052AE690" w:rsidR="00943E30" w:rsidRDefault="00803D78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Laerte Bittencourt Filho _________</w:t>
      </w:r>
      <w:r w:rsidR="00943E30" w:rsidRPr="005A4E0B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7B4478D6" w14:textId="018EE95F" w:rsidR="00803D78" w:rsidRDefault="00803D78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CPF: </w:t>
      </w:r>
      <w:r w:rsidRPr="00803D78">
        <w:rPr>
          <w:rFonts w:asciiTheme="minorHAnsi" w:hAnsiTheme="minorHAnsi" w:cstheme="minorHAnsi"/>
          <w:sz w:val="22"/>
          <w:szCs w:val="22"/>
        </w:rPr>
        <w:t>442.362.639-04</w:t>
      </w:r>
    </w:p>
    <w:p w14:paraId="70F8A2BF" w14:textId="4B9F618F" w:rsidR="00803D78" w:rsidRDefault="00803D78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Débora Lee Machado ______________________________________________________</w:t>
      </w:r>
    </w:p>
    <w:p w14:paraId="5D207449" w14:textId="0C058CE6" w:rsidR="00803D78" w:rsidRPr="005A4E0B" w:rsidRDefault="00803D78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CPF: </w:t>
      </w:r>
      <w:r w:rsidRPr="00803D78">
        <w:rPr>
          <w:rFonts w:asciiTheme="minorHAnsi" w:hAnsiTheme="minorHAnsi" w:cstheme="minorHAnsi"/>
          <w:sz w:val="22"/>
          <w:szCs w:val="22"/>
        </w:rPr>
        <w:t>552.869.250-49</w:t>
      </w:r>
    </w:p>
    <w:p w14:paraId="00BDFC08" w14:textId="07CA9F32" w:rsidR="00803D78" w:rsidRDefault="00803D78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 Paula Rocha __________________________________________________________</w:t>
      </w:r>
    </w:p>
    <w:p w14:paraId="60D4BD73" w14:textId="1D2729C4" w:rsidR="00803D78" w:rsidRDefault="00803D78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CPF: </w:t>
      </w:r>
      <w:r w:rsidRPr="00803D78">
        <w:rPr>
          <w:rFonts w:asciiTheme="minorHAnsi" w:hAnsiTheme="minorHAnsi" w:cstheme="minorHAnsi"/>
          <w:sz w:val="22"/>
          <w:szCs w:val="22"/>
        </w:rPr>
        <w:t>068.801.369-40</w:t>
      </w:r>
    </w:p>
    <w:p w14:paraId="00F25FB7" w14:textId="176B0C27" w:rsidR="00382241" w:rsidRPr="005A4E0B" w:rsidRDefault="00382241" w:rsidP="006865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 xml:space="preserve">Valquíria Ferreira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Verwiebe</w:t>
      </w:r>
      <w:proofErr w:type="spellEnd"/>
      <w:r w:rsidR="000E6966" w:rsidRPr="005A4E0B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Pr="005A4E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00763" w14:textId="77777777" w:rsidR="00382241" w:rsidRPr="005A4E0B" w:rsidRDefault="00382241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024.349.949-38</w:t>
      </w:r>
    </w:p>
    <w:p w14:paraId="1FDBBBF8" w14:textId="5FB3E7D5" w:rsidR="00E3449A" w:rsidRPr="005A4E0B" w:rsidRDefault="00E3449A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A4E0B">
        <w:rPr>
          <w:rFonts w:asciiTheme="minorHAnsi" w:hAnsiTheme="minorHAnsi" w:cstheme="minorHAnsi"/>
          <w:sz w:val="22"/>
          <w:szCs w:val="22"/>
        </w:rPr>
        <w:t>Josete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 Aparecida Nunes Ferreira _____________________________________________</w:t>
      </w:r>
    </w:p>
    <w:p w14:paraId="27873D73" w14:textId="3B421BFB" w:rsidR="00E3449A" w:rsidRPr="005A4E0B" w:rsidRDefault="00E3449A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042.740.779-69</w:t>
      </w:r>
    </w:p>
    <w:p w14:paraId="33105800" w14:textId="27518A37" w:rsidR="00686562" w:rsidRPr="005A4E0B" w:rsidRDefault="00686562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Franciele Ramos Padilha ____________________________________________________</w:t>
      </w:r>
    </w:p>
    <w:p w14:paraId="3D258B7E" w14:textId="65CF7414" w:rsidR="00686562" w:rsidRPr="005A4E0B" w:rsidRDefault="00686562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085.737.389-79</w:t>
      </w:r>
    </w:p>
    <w:p w14:paraId="2D5A6502" w14:textId="3001D8DA" w:rsidR="00943E30" w:rsidRPr="005A4E0B" w:rsidRDefault="00943E3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 xml:space="preserve">Karla </w:t>
      </w:r>
      <w:proofErr w:type="spellStart"/>
      <w:r w:rsidRPr="005A4E0B">
        <w:rPr>
          <w:rFonts w:asciiTheme="minorHAnsi" w:hAnsiTheme="minorHAnsi" w:cstheme="minorHAnsi"/>
          <w:sz w:val="22"/>
          <w:szCs w:val="22"/>
        </w:rPr>
        <w:t>Gabriely</w:t>
      </w:r>
      <w:proofErr w:type="spellEnd"/>
      <w:r w:rsidRPr="005A4E0B">
        <w:rPr>
          <w:rFonts w:asciiTheme="minorHAnsi" w:hAnsiTheme="minorHAnsi" w:cstheme="minorHAnsi"/>
          <w:sz w:val="22"/>
          <w:szCs w:val="22"/>
        </w:rPr>
        <w:t xml:space="preserve"> Ramos ______________________________________________________</w:t>
      </w:r>
    </w:p>
    <w:p w14:paraId="0D0469DE" w14:textId="756D6F6A" w:rsidR="00943E30" w:rsidRDefault="00943E3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120.839.649-85</w:t>
      </w:r>
    </w:p>
    <w:p w14:paraId="6DA90FFA" w14:textId="6969FB2F" w:rsidR="00803D78" w:rsidRDefault="00803D78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Antonio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Elizeu Martins _____________________________________________________</w:t>
      </w:r>
    </w:p>
    <w:p w14:paraId="2A4B24AA" w14:textId="5AEF0E05" w:rsidR="00803D78" w:rsidRPr="005A4E0B" w:rsidRDefault="00803D78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CPF: </w:t>
      </w:r>
      <w:r w:rsidRPr="00803D78">
        <w:rPr>
          <w:rFonts w:asciiTheme="minorHAnsi" w:hAnsiTheme="minorHAnsi" w:cstheme="minorHAnsi"/>
          <w:sz w:val="22"/>
          <w:szCs w:val="22"/>
        </w:rPr>
        <w:t>638.684.669-91</w:t>
      </w:r>
    </w:p>
    <w:p w14:paraId="21C82C0D" w14:textId="1E9D9CBF" w:rsidR="00943E30" w:rsidRPr="005A4E0B" w:rsidRDefault="00943E3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Solange Aparecida da Roza __________________________________________________</w:t>
      </w:r>
    </w:p>
    <w:p w14:paraId="4AAE6A44" w14:textId="17BBD809" w:rsidR="00943E30" w:rsidRPr="005A4E0B" w:rsidRDefault="00943E30" w:rsidP="006865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E0B">
        <w:rPr>
          <w:rFonts w:asciiTheme="minorHAnsi" w:hAnsiTheme="minorHAnsi" w:cstheme="minorHAnsi"/>
          <w:sz w:val="22"/>
          <w:szCs w:val="22"/>
        </w:rPr>
        <w:t>CPF: 065.928.229-10</w:t>
      </w:r>
    </w:p>
    <w:sectPr w:rsidR="00943E30" w:rsidRPr="005A4E0B" w:rsidSect="000C25DA">
      <w:headerReference w:type="default" r:id="rId8"/>
      <w:pgSz w:w="11906" w:h="16838"/>
      <w:pgMar w:top="766" w:right="707" w:bottom="709" w:left="993" w:header="709" w:footer="0" w:gutter="0"/>
      <w:lnNumType w:countBy="1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9EC2" w14:textId="77777777" w:rsidR="000C25DA" w:rsidRDefault="000C25DA">
      <w:r>
        <w:separator/>
      </w:r>
    </w:p>
  </w:endnote>
  <w:endnote w:type="continuationSeparator" w:id="0">
    <w:p w14:paraId="7B06A51E" w14:textId="77777777" w:rsidR="000C25DA" w:rsidRDefault="000C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aTLi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6D95" w14:textId="77777777" w:rsidR="000C25DA" w:rsidRDefault="000C25DA">
      <w:r>
        <w:separator/>
      </w:r>
    </w:p>
  </w:footnote>
  <w:footnote w:type="continuationSeparator" w:id="0">
    <w:p w14:paraId="37E10E09" w14:textId="77777777" w:rsidR="000C25DA" w:rsidRDefault="000C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6664" w14:textId="77777777" w:rsidR="007D7DB9" w:rsidRDefault="00E80C52">
    <w:pPr>
      <w:pStyle w:val="Ttulo1"/>
      <w:jc w:val="center"/>
      <w:rPr>
        <w:rFonts w:ascii="Arial" w:hAnsi="Arial" w:cs="Arial"/>
        <w:color w:val="000000"/>
        <w:sz w:val="23"/>
        <w:szCs w:val="23"/>
      </w:rPr>
    </w:pPr>
    <w:r>
      <w:rPr>
        <w:noProof/>
        <w:lang w:val="en-US" w:eastAsia="en-US"/>
      </w:rPr>
      <w:drawing>
        <wp:anchor distT="0" distB="18415" distL="114300" distR="114300" simplePos="0" relativeHeight="251657216" behindDoc="1" locked="0" layoutInCell="1" allowOverlap="1" wp14:anchorId="561017D3" wp14:editId="426EE5A0">
          <wp:simplePos x="0" y="0"/>
          <wp:positionH relativeFrom="column">
            <wp:posOffset>150495</wp:posOffset>
          </wp:positionH>
          <wp:positionV relativeFrom="paragraph">
            <wp:posOffset>-354965</wp:posOffset>
          </wp:positionV>
          <wp:extent cx="825500" cy="923925"/>
          <wp:effectExtent l="0" t="0" r="0" b="0"/>
          <wp:wrapNone/>
          <wp:docPr id="1091484971" name="Imagem 1091484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23"/>
        <w:szCs w:val="23"/>
      </w:rPr>
      <w:t>CONSELHO MUNICIPAL DE ASSISTÊNCIA SOCIAL</w:t>
    </w:r>
  </w:p>
  <w:p w14:paraId="20BDB81D" w14:textId="0C85E9B8" w:rsidR="007D7DB9" w:rsidRDefault="00EF677D">
    <w:pPr>
      <w:pStyle w:val="Ttulo2"/>
      <w:spacing w:line="360" w:lineRule="auto"/>
      <w:rPr>
        <w:rFonts w:ascii="Arial" w:hAnsi="Arial" w:cs="Arial"/>
        <w:color w:val="000000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2395" simplePos="0" relativeHeight="251658240" behindDoc="1" locked="0" layoutInCell="1" allowOverlap="1" wp14:anchorId="733554D2" wp14:editId="23303C4C">
              <wp:simplePos x="0" y="0"/>
              <wp:positionH relativeFrom="column">
                <wp:posOffset>-525780</wp:posOffset>
              </wp:positionH>
              <wp:positionV relativeFrom="paragraph">
                <wp:posOffset>151765</wp:posOffset>
              </wp:positionV>
              <wp:extent cx="6403975" cy="3810"/>
              <wp:effectExtent l="0" t="0" r="0" b="0"/>
              <wp:wrapNone/>
              <wp:docPr id="17271634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3975" cy="3810"/>
                      </a:xfrm>
                      <a:prstGeom prst="line">
                        <a:avLst/>
                      </a:prstGeom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F4BCD3" id="Conector reto 1" o:spid="_x0000_s1026" style="position:absolute;z-index:-251658240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" from="-41.4pt,11.95pt" to="46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" stroked="f" strokeweight=".35mm">
              <o:lock v:ext="edit" shapetype="f"/>
            </v:line>
          </w:pict>
        </mc:Fallback>
      </mc:AlternateContent>
    </w:r>
    <w:r w:rsidR="00E80C52">
      <w:rPr>
        <w:rFonts w:ascii="Arial" w:hAnsi="Arial" w:cs="Arial"/>
        <w:color w:val="000000"/>
        <w:sz w:val="23"/>
        <w:szCs w:val="23"/>
      </w:rPr>
      <w:t>MUNICÍPIO DE PONTA GROSSA</w:t>
    </w:r>
  </w:p>
  <w:p w14:paraId="294CE357" w14:textId="77777777" w:rsidR="007D7DB9" w:rsidRDefault="00E80C52">
    <w:pPr>
      <w:suppressLineNumbers/>
      <w:jc w:val="both"/>
    </w:pPr>
    <w:r>
      <w:rPr>
        <w:rFonts w:ascii="Arial" w:hAnsi="Arial" w:cs="Arial"/>
        <w:color w:val="000000"/>
        <w:sz w:val="16"/>
        <w:szCs w:val="16"/>
      </w:rPr>
      <w:t xml:space="preserve">R. Joaquim Nabuco, 59 – Cep: 84026-080 Fone: (42) 3220-1065 Ramal 2176 E-mail:  </w:t>
    </w:r>
    <w:hyperlink r:id="rId2">
      <w:r>
        <w:rPr>
          <w:rStyle w:val="LinkdaInternet"/>
          <w:rFonts w:ascii="Arial" w:hAnsi="Arial" w:cs="Arial"/>
          <w:sz w:val="16"/>
          <w:szCs w:val="16"/>
        </w:rPr>
        <w:t>pgcmaspg@gmail.com</w:t>
      </w:r>
    </w:hyperlink>
    <w:r>
      <w:rPr>
        <w:rFonts w:ascii="Arial" w:hAnsi="Arial" w:cs="Arial"/>
        <w:color w:val="000000"/>
        <w:sz w:val="16"/>
        <w:szCs w:val="16"/>
      </w:rPr>
      <w:t xml:space="preserve">  Ponta Grossa – PR</w:t>
    </w:r>
  </w:p>
  <w:p w14:paraId="05BA39EE" w14:textId="77777777" w:rsidR="007D7DB9" w:rsidRDefault="007D7DB9">
    <w:pPr>
      <w:suppressLineNumbers/>
      <w:jc w:val="both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F7A"/>
    <w:multiLevelType w:val="multilevel"/>
    <w:tmpl w:val="35F8F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D47B3B"/>
    <w:multiLevelType w:val="multilevel"/>
    <w:tmpl w:val="B5F4F70C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1298" w:hanging="359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3217C36"/>
    <w:multiLevelType w:val="multilevel"/>
    <w:tmpl w:val="DD42AF7C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1298" w:hanging="359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D003103"/>
    <w:multiLevelType w:val="hybridMultilevel"/>
    <w:tmpl w:val="4AD8CD22"/>
    <w:lvl w:ilvl="0" w:tplc="D0781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4CD0"/>
    <w:multiLevelType w:val="multilevel"/>
    <w:tmpl w:val="0E0678BC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1298" w:hanging="359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B107A24"/>
    <w:multiLevelType w:val="multilevel"/>
    <w:tmpl w:val="31DE8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46329009">
    <w:abstractNumId w:val="1"/>
  </w:num>
  <w:num w:numId="2" w16cid:durableId="1093159823">
    <w:abstractNumId w:val="3"/>
  </w:num>
  <w:num w:numId="3" w16cid:durableId="1202285086">
    <w:abstractNumId w:val="5"/>
  </w:num>
  <w:num w:numId="4" w16cid:durableId="1941526574">
    <w:abstractNumId w:val="4"/>
  </w:num>
  <w:num w:numId="5" w16cid:durableId="1288585586">
    <w:abstractNumId w:val="0"/>
  </w:num>
  <w:num w:numId="6" w16cid:durableId="438840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B9"/>
    <w:rsid w:val="000015E4"/>
    <w:rsid w:val="00002FB9"/>
    <w:rsid w:val="000031B0"/>
    <w:rsid w:val="00005DE8"/>
    <w:rsid w:val="00006759"/>
    <w:rsid w:val="000103A4"/>
    <w:rsid w:val="0001095A"/>
    <w:rsid w:val="000157DD"/>
    <w:rsid w:val="00016B37"/>
    <w:rsid w:val="000171EF"/>
    <w:rsid w:val="00021390"/>
    <w:rsid w:val="00021F92"/>
    <w:rsid w:val="00025C2C"/>
    <w:rsid w:val="00025DDC"/>
    <w:rsid w:val="00026CA0"/>
    <w:rsid w:val="00030EE4"/>
    <w:rsid w:val="00031B36"/>
    <w:rsid w:val="000321E2"/>
    <w:rsid w:val="000347EA"/>
    <w:rsid w:val="00035EDD"/>
    <w:rsid w:val="000367AD"/>
    <w:rsid w:val="00036948"/>
    <w:rsid w:val="00036B15"/>
    <w:rsid w:val="000412BD"/>
    <w:rsid w:val="0004188F"/>
    <w:rsid w:val="00044AEF"/>
    <w:rsid w:val="00045CFC"/>
    <w:rsid w:val="00046A43"/>
    <w:rsid w:val="00046B7A"/>
    <w:rsid w:val="000471ED"/>
    <w:rsid w:val="00050431"/>
    <w:rsid w:val="000516D3"/>
    <w:rsid w:val="000524FA"/>
    <w:rsid w:val="000537F1"/>
    <w:rsid w:val="000541E6"/>
    <w:rsid w:val="000604FE"/>
    <w:rsid w:val="000618EF"/>
    <w:rsid w:val="000620BE"/>
    <w:rsid w:val="000630E0"/>
    <w:rsid w:val="00064138"/>
    <w:rsid w:val="000643B6"/>
    <w:rsid w:val="0006597E"/>
    <w:rsid w:val="00070892"/>
    <w:rsid w:val="00070E3C"/>
    <w:rsid w:val="000737A7"/>
    <w:rsid w:val="00073C6F"/>
    <w:rsid w:val="0007785C"/>
    <w:rsid w:val="000813FB"/>
    <w:rsid w:val="00084B9F"/>
    <w:rsid w:val="000854D6"/>
    <w:rsid w:val="00086D5C"/>
    <w:rsid w:val="00087091"/>
    <w:rsid w:val="00087FAB"/>
    <w:rsid w:val="00093C93"/>
    <w:rsid w:val="00093E7E"/>
    <w:rsid w:val="0009529E"/>
    <w:rsid w:val="00095B76"/>
    <w:rsid w:val="000A0941"/>
    <w:rsid w:val="000A608A"/>
    <w:rsid w:val="000A6FEB"/>
    <w:rsid w:val="000B0EC6"/>
    <w:rsid w:val="000B26F1"/>
    <w:rsid w:val="000B30C2"/>
    <w:rsid w:val="000B351E"/>
    <w:rsid w:val="000B48E5"/>
    <w:rsid w:val="000B4A77"/>
    <w:rsid w:val="000B5F39"/>
    <w:rsid w:val="000B6B09"/>
    <w:rsid w:val="000C00A8"/>
    <w:rsid w:val="000C080E"/>
    <w:rsid w:val="000C096F"/>
    <w:rsid w:val="000C0FAE"/>
    <w:rsid w:val="000C2347"/>
    <w:rsid w:val="000C25DA"/>
    <w:rsid w:val="000C2C0E"/>
    <w:rsid w:val="000C5129"/>
    <w:rsid w:val="000C5DDA"/>
    <w:rsid w:val="000D25A0"/>
    <w:rsid w:val="000D295E"/>
    <w:rsid w:val="000D3853"/>
    <w:rsid w:val="000D4557"/>
    <w:rsid w:val="000D4C10"/>
    <w:rsid w:val="000E13EC"/>
    <w:rsid w:val="000E1832"/>
    <w:rsid w:val="000E4F2D"/>
    <w:rsid w:val="000E67CD"/>
    <w:rsid w:val="000E6966"/>
    <w:rsid w:val="000E7913"/>
    <w:rsid w:val="000E7CD6"/>
    <w:rsid w:val="000F154F"/>
    <w:rsid w:val="000F34FB"/>
    <w:rsid w:val="00100C4A"/>
    <w:rsid w:val="0010497F"/>
    <w:rsid w:val="00105411"/>
    <w:rsid w:val="001058B8"/>
    <w:rsid w:val="00105A91"/>
    <w:rsid w:val="00107EB6"/>
    <w:rsid w:val="00110E67"/>
    <w:rsid w:val="00111C43"/>
    <w:rsid w:val="00113B9A"/>
    <w:rsid w:val="001140BC"/>
    <w:rsid w:val="00114C84"/>
    <w:rsid w:val="0011526D"/>
    <w:rsid w:val="00115975"/>
    <w:rsid w:val="00115D88"/>
    <w:rsid w:val="001164FA"/>
    <w:rsid w:val="00117242"/>
    <w:rsid w:val="00123902"/>
    <w:rsid w:val="00123A25"/>
    <w:rsid w:val="00124CAD"/>
    <w:rsid w:val="001252B2"/>
    <w:rsid w:val="00125469"/>
    <w:rsid w:val="00127D06"/>
    <w:rsid w:val="00135CF1"/>
    <w:rsid w:val="00140966"/>
    <w:rsid w:val="00140BFB"/>
    <w:rsid w:val="00141CE8"/>
    <w:rsid w:val="00143707"/>
    <w:rsid w:val="00143A40"/>
    <w:rsid w:val="00143D55"/>
    <w:rsid w:val="00145F68"/>
    <w:rsid w:val="0014702E"/>
    <w:rsid w:val="00152F98"/>
    <w:rsid w:val="00157474"/>
    <w:rsid w:val="0015763D"/>
    <w:rsid w:val="00160855"/>
    <w:rsid w:val="00162CA7"/>
    <w:rsid w:val="00163813"/>
    <w:rsid w:val="001648DC"/>
    <w:rsid w:val="00164A5F"/>
    <w:rsid w:val="00166B61"/>
    <w:rsid w:val="00167F2E"/>
    <w:rsid w:val="00172048"/>
    <w:rsid w:val="001721C0"/>
    <w:rsid w:val="00174309"/>
    <w:rsid w:val="0017580B"/>
    <w:rsid w:val="001758A9"/>
    <w:rsid w:val="00177257"/>
    <w:rsid w:val="00181700"/>
    <w:rsid w:val="00181A38"/>
    <w:rsid w:val="001827DA"/>
    <w:rsid w:val="001832A9"/>
    <w:rsid w:val="001834AF"/>
    <w:rsid w:val="0018390F"/>
    <w:rsid w:val="001870D9"/>
    <w:rsid w:val="00187503"/>
    <w:rsid w:val="001917EA"/>
    <w:rsid w:val="00193680"/>
    <w:rsid w:val="00193B7E"/>
    <w:rsid w:val="001959B7"/>
    <w:rsid w:val="001959D2"/>
    <w:rsid w:val="001A11D5"/>
    <w:rsid w:val="001A19AC"/>
    <w:rsid w:val="001A1D0B"/>
    <w:rsid w:val="001A2CE1"/>
    <w:rsid w:val="001A5511"/>
    <w:rsid w:val="001A5E1C"/>
    <w:rsid w:val="001A6615"/>
    <w:rsid w:val="001A6849"/>
    <w:rsid w:val="001B1D2E"/>
    <w:rsid w:val="001B2752"/>
    <w:rsid w:val="001B323C"/>
    <w:rsid w:val="001B44A7"/>
    <w:rsid w:val="001B5C76"/>
    <w:rsid w:val="001B5ED5"/>
    <w:rsid w:val="001B79B4"/>
    <w:rsid w:val="001C00B6"/>
    <w:rsid w:val="001C2954"/>
    <w:rsid w:val="001C35D8"/>
    <w:rsid w:val="001C43B2"/>
    <w:rsid w:val="001C4B37"/>
    <w:rsid w:val="001C507D"/>
    <w:rsid w:val="001C56A9"/>
    <w:rsid w:val="001C61C8"/>
    <w:rsid w:val="001C677F"/>
    <w:rsid w:val="001C6913"/>
    <w:rsid w:val="001C72B0"/>
    <w:rsid w:val="001C74D4"/>
    <w:rsid w:val="001C7FF9"/>
    <w:rsid w:val="001D1826"/>
    <w:rsid w:val="001D191E"/>
    <w:rsid w:val="001D2680"/>
    <w:rsid w:val="001D37B2"/>
    <w:rsid w:val="001D4F21"/>
    <w:rsid w:val="001D58E1"/>
    <w:rsid w:val="001E08E9"/>
    <w:rsid w:val="001E18F9"/>
    <w:rsid w:val="001E1F38"/>
    <w:rsid w:val="001E28B1"/>
    <w:rsid w:val="001E2FE6"/>
    <w:rsid w:val="001E473D"/>
    <w:rsid w:val="001E4D88"/>
    <w:rsid w:val="001E4FC5"/>
    <w:rsid w:val="001E532D"/>
    <w:rsid w:val="001E5402"/>
    <w:rsid w:val="001F0883"/>
    <w:rsid w:val="001F2CCA"/>
    <w:rsid w:val="001F323A"/>
    <w:rsid w:val="001F384D"/>
    <w:rsid w:val="001F4168"/>
    <w:rsid w:val="001F6710"/>
    <w:rsid w:val="001F74AA"/>
    <w:rsid w:val="00200E3E"/>
    <w:rsid w:val="002018B6"/>
    <w:rsid w:val="00202320"/>
    <w:rsid w:val="00212542"/>
    <w:rsid w:val="00216F51"/>
    <w:rsid w:val="002202E7"/>
    <w:rsid w:val="00221628"/>
    <w:rsid w:val="00222D38"/>
    <w:rsid w:val="0022332E"/>
    <w:rsid w:val="0022358E"/>
    <w:rsid w:val="0022377C"/>
    <w:rsid w:val="002241AD"/>
    <w:rsid w:val="00226810"/>
    <w:rsid w:val="00226AA9"/>
    <w:rsid w:val="00227726"/>
    <w:rsid w:val="00230824"/>
    <w:rsid w:val="00233A53"/>
    <w:rsid w:val="00233E9B"/>
    <w:rsid w:val="00234793"/>
    <w:rsid w:val="00240556"/>
    <w:rsid w:val="00243211"/>
    <w:rsid w:val="002444EC"/>
    <w:rsid w:val="002445B3"/>
    <w:rsid w:val="002504C1"/>
    <w:rsid w:val="00250AB4"/>
    <w:rsid w:val="00251116"/>
    <w:rsid w:val="00252C4B"/>
    <w:rsid w:val="002606C8"/>
    <w:rsid w:val="00260B94"/>
    <w:rsid w:val="0026124A"/>
    <w:rsid w:val="00262065"/>
    <w:rsid w:val="0026313C"/>
    <w:rsid w:val="002635D6"/>
    <w:rsid w:val="00263662"/>
    <w:rsid w:val="00266D97"/>
    <w:rsid w:val="00267CD6"/>
    <w:rsid w:val="0027030A"/>
    <w:rsid w:val="0027191F"/>
    <w:rsid w:val="002726F4"/>
    <w:rsid w:val="002746F1"/>
    <w:rsid w:val="002764C3"/>
    <w:rsid w:val="002767FE"/>
    <w:rsid w:val="002816CF"/>
    <w:rsid w:val="002823FB"/>
    <w:rsid w:val="00282C24"/>
    <w:rsid w:val="00286C9D"/>
    <w:rsid w:val="0028748C"/>
    <w:rsid w:val="00290E49"/>
    <w:rsid w:val="00292F39"/>
    <w:rsid w:val="0029358F"/>
    <w:rsid w:val="00294F91"/>
    <w:rsid w:val="00296C2D"/>
    <w:rsid w:val="002A0AF2"/>
    <w:rsid w:val="002A1292"/>
    <w:rsid w:val="002A14E2"/>
    <w:rsid w:val="002A1A76"/>
    <w:rsid w:val="002A3373"/>
    <w:rsid w:val="002A3CD3"/>
    <w:rsid w:val="002A49AE"/>
    <w:rsid w:val="002A7724"/>
    <w:rsid w:val="002B00C1"/>
    <w:rsid w:val="002B2B81"/>
    <w:rsid w:val="002B2BF1"/>
    <w:rsid w:val="002B466A"/>
    <w:rsid w:val="002B4B53"/>
    <w:rsid w:val="002B5669"/>
    <w:rsid w:val="002B7481"/>
    <w:rsid w:val="002C0433"/>
    <w:rsid w:val="002C077E"/>
    <w:rsid w:val="002C0A14"/>
    <w:rsid w:val="002C144B"/>
    <w:rsid w:val="002C24FF"/>
    <w:rsid w:val="002C3B8E"/>
    <w:rsid w:val="002D1BF3"/>
    <w:rsid w:val="002D2C34"/>
    <w:rsid w:val="002D3D2F"/>
    <w:rsid w:val="002D429E"/>
    <w:rsid w:val="002D59D0"/>
    <w:rsid w:val="002D6CEA"/>
    <w:rsid w:val="002D7D03"/>
    <w:rsid w:val="002E15FE"/>
    <w:rsid w:val="002F15D7"/>
    <w:rsid w:val="002F1C3E"/>
    <w:rsid w:val="002F24FF"/>
    <w:rsid w:val="002F35E3"/>
    <w:rsid w:val="002F56BB"/>
    <w:rsid w:val="002F5E5B"/>
    <w:rsid w:val="002F6208"/>
    <w:rsid w:val="00305FB3"/>
    <w:rsid w:val="0030604E"/>
    <w:rsid w:val="00307B9B"/>
    <w:rsid w:val="003100F3"/>
    <w:rsid w:val="003106DA"/>
    <w:rsid w:val="00310CFC"/>
    <w:rsid w:val="00312C73"/>
    <w:rsid w:val="003136C7"/>
    <w:rsid w:val="003170DE"/>
    <w:rsid w:val="00322DF8"/>
    <w:rsid w:val="0032327E"/>
    <w:rsid w:val="00323E09"/>
    <w:rsid w:val="00326221"/>
    <w:rsid w:val="00326F51"/>
    <w:rsid w:val="00327F8A"/>
    <w:rsid w:val="003303CA"/>
    <w:rsid w:val="0033086A"/>
    <w:rsid w:val="003334E1"/>
    <w:rsid w:val="00333D68"/>
    <w:rsid w:val="00334613"/>
    <w:rsid w:val="003351FB"/>
    <w:rsid w:val="00336171"/>
    <w:rsid w:val="00336442"/>
    <w:rsid w:val="00337421"/>
    <w:rsid w:val="00340A73"/>
    <w:rsid w:val="00342FBF"/>
    <w:rsid w:val="0034357F"/>
    <w:rsid w:val="00343CD2"/>
    <w:rsid w:val="00344C65"/>
    <w:rsid w:val="00345929"/>
    <w:rsid w:val="00345FCD"/>
    <w:rsid w:val="0034780D"/>
    <w:rsid w:val="003526CF"/>
    <w:rsid w:val="00352A52"/>
    <w:rsid w:val="00352F6D"/>
    <w:rsid w:val="00354ED2"/>
    <w:rsid w:val="003552B2"/>
    <w:rsid w:val="003570DD"/>
    <w:rsid w:val="003577D1"/>
    <w:rsid w:val="003614BF"/>
    <w:rsid w:val="00361EAA"/>
    <w:rsid w:val="0036226E"/>
    <w:rsid w:val="0036549D"/>
    <w:rsid w:val="00366495"/>
    <w:rsid w:val="00372709"/>
    <w:rsid w:val="00372EDA"/>
    <w:rsid w:val="00380D46"/>
    <w:rsid w:val="00381A41"/>
    <w:rsid w:val="00382241"/>
    <w:rsid w:val="00385609"/>
    <w:rsid w:val="00386964"/>
    <w:rsid w:val="00386C95"/>
    <w:rsid w:val="00390F3A"/>
    <w:rsid w:val="003920E3"/>
    <w:rsid w:val="00392436"/>
    <w:rsid w:val="003957E7"/>
    <w:rsid w:val="00397A42"/>
    <w:rsid w:val="003A03E4"/>
    <w:rsid w:val="003A180E"/>
    <w:rsid w:val="003A2375"/>
    <w:rsid w:val="003A62D8"/>
    <w:rsid w:val="003A6634"/>
    <w:rsid w:val="003A7EF1"/>
    <w:rsid w:val="003B0A8A"/>
    <w:rsid w:val="003B2108"/>
    <w:rsid w:val="003B25F3"/>
    <w:rsid w:val="003B3123"/>
    <w:rsid w:val="003B7188"/>
    <w:rsid w:val="003B7745"/>
    <w:rsid w:val="003B7D8A"/>
    <w:rsid w:val="003C0B3F"/>
    <w:rsid w:val="003C0E05"/>
    <w:rsid w:val="003C2636"/>
    <w:rsid w:val="003C2F98"/>
    <w:rsid w:val="003C5456"/>
    <w:rsid w:val="003C65E1"/>
    <w:rsid w:val="003C7CE3"/>
    <w:rsid w:val="003D0F74"/>
    <w:rsid w:val="003D3474"/>
    <w:rsid w:val="003D4DA0"/>
    <w:rsid w:val="003D5B1F"/>
    <w:rsid w:val="003D6558"/>
    <w:rsid w:val="003E1811"/>
    <w:rsid w:val="003E3373"/>
    <w:rsid w:val="003E3E4F"/>
    <w:rsid w:val="003E4FDB"/>
    <w:rsid w:val="003E7B97"/>
    <w:rsid w:val="003F082E"/>
    <w:rsid w:val="003F15CF"/>
    <w:rsid w:val="003F78E8"/>
    <w:rsid w:val="00401DFB"/>
    <w:rsid w:val="00401E29"/>
    <w:rsid w:val="004031CF"/>
    <w:rsid w:val="0040350B"/>
    <w:rsid w:val="00405B9A"/>
    <w:rsid w:val="00405C7E"/>
    <w:rsid w:val="0040791F"/>
    <w:rsid w:val="00410210"/>
    <w:rsid w:val="00415669"/>
    <w:rsid w:val="00416AA2"/>
    <w:rsid w:val="004174DD"/>
    <w:rsid w:val="004209CA"/>
    <w:rsid w:val="00421505"/>
    <w:rsid w:val="004248B2"/>
    <w:rsid w:val="004266D7"/>
    <w:rsid w:val="004270CF"/>
    <w:rsid w:val="00427412"/>
    <w:rsid w:val="00431D5B"/>
    <w:rsid w:val="00431DB6"/>
    <w:rsid w:val="00432421"/>
    <w:rsid w:val="004337B1"/>
    <w:rsid w:val="00435259"/>
    <w:rsid w:val="00435E24"/>
    <w:rsid w:val="00435E8F"/>
    <w:rsid w:val="004378C6"/>
    <w:rsid w:val="00444002"/>
    <w:rsid w:val="004446C9"/>
    <w:rsid w:val="00452448"/>
    <w:rsid w:val="0045382F"/>
    <w:rsid w:val="004562DA"/>
    <w:rsid w:val="00456425"/>
    <w:rsid w:val="00461674"/>
    <w:rsid w:val="00461F4C"/>
    <w:rsid w:val="0046288A"/>
    <w:rsid w:val="00462D75"/>
    <w:rsid w:val="0046677B"/>
    <w:rsid w:val="00466BAA"/>
    <w:rsid w:val="00470EC4"/>
    <w:rsid w:val="00472BC5"/>
    <w:rsid w:val="00474151"/>
    <w:rsid w:val="00474D88"/>
    <w:rsid w:val="00474F72"/>
    <w:rsid w:val="00475E4E"/>
    <w:rsid w:val="00475FBC"/>
    <w:rsid w:val="004773BF"/>
    <w:rsid w:val="004824B0"/>
    <w:rsid w:val="004834E5"/>
    <w:rsid w:val="004845E5"/>
    <w:rsid w:val="00484AE5"/>
    <w:rsid w:val="0048797E"/>
    <w:rsid w:val="00494399"/>
    <w:rsid w:val="0049638D"/>
    <w:rsid w:val="004A33EC"/>
    <w:rsid w:val="004A403D"/>
    <w:rsid w:val="004A5A33"/>
    <w:rsid w:val="004B012D"/>
    <w:rsid w:val="004B0352"/>
    <w:rsid w:val="004B214D"/>
    <w:rsid w:val="004B4AB0"/>
    <w:rsid w:val="004B639A"/>
    <w:rsid w:val="004B6BFF"/>
    <w:rsid w:val="004C0619"/>
    <w:rsid w:val="004C1810"/>
    <w:rsid w:val="004C4985"/>
    <w:rsid w:val="004C6C46"/>
    <w:rsid w:val="004C73CE"/>
    <w:rsid w:val="004C7D26"/>
    <w:rsid w:val="004D1547"/>
    <w:rsid w:val="004D1822"/>
    <w:rsid w:val="004D329D"/>
    <w:rsid w:val="004D47D7"/>
    <w:rsid w:val="004D4C43"/>
    <w:rsid w:val="004D5B71"/>
    <w:rsid w:val="004D69B8"/>
    <w:rsid w:val="004E234D"/>
    <w:rsid w:val="004E4F1D"/>
    <w:rsid w:val="004E52F1"/>
    <w:rsid w:val="004E669B"/>
    <w:rsid w:val="004E676E"/>
    <w:rsid w:val="004E6E8B"/>
    <w:rsid w:val="004E71E9"/>
    <w:rsid w:val="004F09D8"/>
    <w:rsid w:val="004F0B8B"/>
    <w:rsid w:val="004F14E4"/>
    <w:rsid w:val="004F2C74"/>
    <w:rsid w:val="004F41CA"/>
    <w:rsid w:val="004F65BA"/>
    <w:rsid w:val="005003D7"/>
    <w:rsid w:val="00502295"/>
    <w:rsid w:val="00502EDF"/>
    <w:rsid w:val="0050354E"/>
    <w:rsid w:val="0050425B"/>
    <w:rsid w:val="00504FBD"/>
    <w:rsid w:val="00505B65"/>
    <w:rsid w:val="00506A0E"/>
    <w:rsid w:val="00506B75"/>
    <w:rsid w:val="005075E8"/>
    <w:rsid w:val="00510592"/>
    <w:rsid w:val="00510B31"/>
    <w:rsid w:val="00510C78"/>
    <w:rsid w:val="005136D2"/>
    <w:rsid w:val="00513B34"/>
    <w:rsid w:val="00514711"/>
    <w:rsid w:val="0051568A"/>
    <w:rsid w:val="00517669"/>
    <w:rsid w:val="005227C0"/>
    <w:rsid w:val="00524AC6"/>
    <w:rsid w:val="00524F6D"/>
    <w:rsid w:val="00525B86"/>
    <w:rsid w:val="0052624B"/>
    <w:rsid w:val="00526BBC"/>
    <w:rsid w:val="005270E1"/>
    <w:rsid w:val="00527A71"/>
    <w:rsid w:val="00527DAF"/>
    <w:rsid w:val="00530A19"/>
    <w:rsid w:val="00530DB9"/>
    <w:rsid w:val="005344B5"/>
    <w:rsid w:val="00534529"/>
    <w:rsid w:val="00536603"/>
    <w:rsid w:val="0053671D"/>
    <w:rsid w:val="00537965"/>
    <w:rsid w:val="00543D91"/>
    <w:rsid w:val="00544270"/>
    <w:rsid w:val="00544BF1"/>
    <w:rsid w:val="00550584"/>
    <w:rsid w:val="00553621"/>
    <w:rsid w:val="00554B92"/>
    <w:rsid w:val="00556D41"/>
    <w:rsid w:val="0056125F"/>
    <w:rsid w:val="0056225E"/>
    <w:rsid w:val="005623CE"/>
    <w:rsid w:val="005629F8"/>
    <w:rsid w:val="00562AE0"/>
    <w:rsid w:val="005633DF"/>
    <w:rsid w:val="0056693E"/>
    <w:rsid w:val="00567CFC"/>
    <w:rsid w:val="005713AD"/>
    <w:rsid w:val="005748F7"/>
    <w:rsid w:val="00574FB8"/>
    <w:rsid w:val="00574FDC"/>
    <w:rsid w:val="005754A9"/>
    <w:rsid w:val="0058076C"/>
    <w:rsid w:val="005809DC"/>
    <w:rsid w:val="00581590"/>
    <w:rsid w:val="00584654"/>
    <w:rsid w:val="005853C7"/>
    <w:rsid w:val="00585D3C"/>
    <w:rsid w:val="005865E8"/>
    <w:rsid w:val="00586F7C"/>
    <w:rsid w:val="00590D9B"/>
    <w:rsid w:val="0059135A"/>
    <w:rsid w:val="005917EE"/>
    <w:rsid w:val="00591B2C"/>
    <w:rsid w:val="00591C91"/>
    <w:rsid w:val="00592E74"/>
    <w:rsid w:val="00593302"/>
    <w:rsid w:val="005954B6"/>
    <w:rsid w:val="0059580D"/>
    <w:rsid w:val="00596473"/>
    <w:rsid w:val="00596596"/>
    <w:rsid w:val="00596F1F"/>
    <w:rsid w:val="00597119"/>
    <w:rsid w:val="0059794C"/>
    <w:rsid w:val="00597D46"/>
    <w:rsid w:val="005A127F"/>
    <w:rsid w:val="005A1964"/>
    <w:rsid w:val="005A1E4B"/>
    <w:rsid w:val="005A315D"/>
    <w:rsid w:val="005A3C3E"/>
    <w:rsid w:val="005A3D90"/>
    <w:rsid w:val="005A4E0B"/>
    <w:rsid w:val="005A525A"/>
    <w:rsid w:val="005A537B"/>
    <w:rsid w:val="005A6F17"/>
    <w:rsid w:val="005B031C"/>
    <w:rsid w:val="005B0B40"/>
    <w:rsid w:val="005B1C61"/>
    <w:rsid w:val="005B2BE0"/>
    <w:rsid w:val="005B3452"/>
    <w:rsid w:val="005B35E3"/>
    <w:rsid w:val="005B72A1"/>
    <w:rsid w:val="005B76F8"/>
    <w:rsid w:val="005C3407"/>
    <w:rsid w:val="005C3661"/>
    <w:rsid w:val="005C4A51"/>
    <w:rsid w:val="005C5291"/>
    <w:rsid w:val="005C66E4"/>
    <w:rsid w:val="005D3EE1"/>
    <w:rsid w:val="005D5401"/>
    <w:rsid w:val="005D6286"/>
    <w:rsid w:val="005D7FD3"/>
    <w:rsid w:val="005E01F8"/>
    <w:rsid w:val="005E145D"/>
    <w:rsid w:val="005E18AC"/>
    <w:rsid w:val="005E25DD"/>
    <w:rsid w:val="005E53A3"/>
    <w:rsid w:val="005E640E"/>
    <w:rsid w:val="005E74A8"/>
    <w:rsid w:val="005E7BFA"/>
    <w:rsid w:val="005F0ACF"/>
    <w:rsid w:val="005F2EFE"/>
    <w:rsid w:val="005F3168"/>
    <w:rsid w:val="005F52BE"/>
    <w:rsid w:val="005F569D"/>
    <w:rsid w:val="005F5A75"/>
    <w:rsid w:val="005F5F39"/>
    <w:rsid w:val="005F6EC2"/>
    <w:rsid w:val="005F72AB"/>
    <w:rsid w:val="006006BD"/>
    <w:rsid w:val="00600AB3"/>
    <w:rsid w:val="0060163A"/>
    <w:rsid w:val="00601A51"/>
    <w:rsid w:val="0060264E"/>
    <w:rsid w:val="00603C08"/>
    <w:rsid w:val="00604238"/>
    <w:rsid w:val="00607537"/>
    <w:rsid w:val="00610468"/>
    <w:rsid w:val="00610615"/>
    <w:rsid w:val="00611EF2"/>
    <w:rsid w:val="00613D45"/>
    <w:rsid w:val="00613FE8"/>
    <w:rsid w:val="00615DA5"/>
    <w:rsid w:val="006167E0"/>
    <w:rsid w:val="0061726B"/>
    <w:rsid w:val="00620AB0"/>
    <w:rsid w:val="00620AB3"/>
    <w:rsid w:val="0062292A"/>
    <w:rsid w:val="00623F61"/>
    <w:rsid w:val="00626D1D"/>
    <w:rsid w:val="00627D40"/>
    <w:rsid w:val="006311E6"/>
    <w:rsid w:val="00631ECC"/>
    <w:rsid w:val="00632412"/>
    <w:rsid w:val="006338DF"/>
    <w:rsid w:val="006431F5"/>
    <w:rsid w:val="00644913"/>
    <w:rsid w:val="00644923"/>
    <w:rsid w:val="00647BE3"/>
    <w:rsid w:val="00651B95"/>
    <w:rsid w:val="00652D1B"/>
    <w:rsid w:val="00654B10"/>
    <w:rsid w:val="00655805"/>
    <w:rsid w:val="00657A12"/>
    <w:rsid w:val="00657CC7"/>
    <w:rsid w:val="00661055"/>
    <w:rsid w:val="0066237D"/>
    <w:rsid w:val="00663542"/>
    <w:rsid w:val="006641F8"/>
    <w:rsid w:val="00667BC4"/>
    <w:rsid w:val="00667CA0"/>
    <w:rsid w:val="0067001D"/>
    <w:rsid w:val="00670A93"/>
    <w:rsid w:val="00671E7D"/>
    <w:rsid w:val="00672BA2"/>
    <w:rsid w:val="006759D9"/>
    <w:rsid w:val="00676A5D"/>
    <w:rsid w:val="00677416"/>
    <w:rsid w:val="00682C9E"/>
    <w:rsid w:val="006840EA"/>
    <w:rsid w:val="00686562"/>
    <w:rsid w:val="006871ED"/>
    <w:rsid w:val="0069018C"/>
    <w:rsid w:val="006933B4"/>
    <w:rsid w:val="006934EF"/>
    <w:rsid w:val="00694909"/>
    <w:rsid w:val="00695B8B"/>
    <w:rsid w:val="00696767"/>
    <w:rsid w:val="00696E0E"/>
    <w:rsid w:val="006A08B5"/>
    <w:rsid w:val="006A0F28"/>
    <w:rsid w:val="006A110B"/>
    <w:rsid w:val="006A13C2"/>
    <w:rsid w:val="006A302D"/>
    <w:rsid w:val="006A3E50"/>
    <w:rsid w:val="006A69F9"/>
    <w:rsid w:val="006A6EF1"/>
    <w:rsid w:val="006B025A"/>
    <w:rsid w:val="006B38C9"/>
    <w:rsid w:val="006B60F5"/>
    <w:rsid w:val="006B6986"/>
    <w:rsid w:val="006B69A5"/>
    <w:rsid w:val="006C5A86"/>
    <w:rsid w:val="006D1E21"/>
    <w:rsid w:val="006E08B8"/>
    <w:rsid w:val="006E0B28"/>
    <w:rsid w:val="006E0B3B"/>
    <w:rsid w:val="006E1BD5"/>
    <w:rsid w:val="006E1D0E"/>
    <w:rsid w:val="006E3A49"/>
    <w:rsid w:val="006E5B90"/>
    <w:rsid w:val="006E605B"/>
    <w:rsid w:val="006F1B59"/>
    <w:rsid w:val="006F2DBE"/>
    <w:rsid w:val="006F4A88"/>
    <w:rsid w:val="006F4B51"/>
    <w:rsid w:val="00702B98"/>
    <w:rsid w:val="00702EA5"/>
    <w:rsid w:val="00703ADD"/>
    <w:rsid w:val="007075B6"/>
    <w:rsid w:val="00710345"/>
    <w:rsid w:val="00710F47"/>
    <w:rsid w:val="00711BD6"/>
    <w:rsid w:val="00711F5E"/>
    <w:rsid w:val="00712294"/>
    <w:rsid w:val="00712D99"/>
    <w:rsid w:val="007146D3"/>
    <w:rsid w:val="007214B3"/>
    <w:rsid w:val="00724877"/>
    <w:rsid w:val="0072571A"/>
    <w:rsid w:val="00731ADD"/>
    <w:rsid w:val="00733BB3"/>
    <w:rsid w:val="0073457B"/>
    <w:rsid w:val="00734CC5"/>
    <w:rsid w:val="007366CA"/>
    <w:rsid w:val="007410BE"/>
    <w:rsid w:val="007418B7"/>
    <w:rsid w:val="00741B9E"/>
    <w:rsid w:val="00743AF6"/>
    <w:rsid w:val="00746E5B"/>
    <w:rsid w:val="00747351"/>
    <w:rsid w:val="00747764"/>
    <w:rsid w:val="00750037"/>
    <w:rsid w:val="00752CE9"/>
    <w:rsid w:val="00753F00"/>
    <w:rsid w:val="00754BB4"/>
    <w:rsid w:val="007551AD"/>
    <w:rsid w:val="00756221"/>
    <w:rsid w:val="00756AD7"/>
    <w:rsid w:val="007571DE"/>
    <w:rsid w:val="00757BD1"/>
    <w:rsid w:val="007606A8"/>
    <w:rsid w:val="00762B51"/>
    <w:rsid w:val="00763EC7"/>
    <w:rsid w:val="00764228"/>
    <w:rsid w:val="00764C61"/>
    <w:rsid w:val="00767283"/>
    <w:rsid w:val="00775825"/>
    <w:rsid w:val="00775FA4"/>
    <w:rsid w:val="00776B9F"/>
    <w:rsid w:val="00777058"/>
    <w:rsid w:val="00781D6E"/>
    <w:rsid w:val="00783019"/>
    <w:rsid w:val="00784254"/>
    <w:rsid w:val="0078456E"/>
    <w:rsid w:val="007857D4"/>
    <w:rsid w:val="00786117"/>
    <w:rsid w:val="0079053F"/>
    <w:rsid w:val="007909DA"/>
    <w:rsid w:val="00790D9A"/>
    <w:rsid w:val="007914A4"/>
    <w:rsid w:val="00791A01"/>
    <w:rsid w:val="0079479F"/>
    <w:rsid w:val="007951EB"/>
    <w:rsid w:val="00795748"/>
    <w:rsid w:val="007A079C"/>
    <w:rsid w:val="007A3CC1"/>
    <w:rsid w:val="007A4C57"/>
    <w:rsid w:val="007A5745"/>
    <w:rsid w:val="007A6395"/>
    <w:rsid w:val="007A74C5"/>
    <w:rsid w:val="007B0990"/>
    <w:rsid w:val="007B6B68"/>
    <w:rsid w:val="007B7461"/>
    <w:rsid w:val="007B75F2"/>
    <w:rsid w:val="007C0687"/>
    <w:rsid w:val="007C0A2C"/>
    <w:rsid w:val="007C4B17"/>
    <w:rsid w:val="007C6284"/>
    <w:rsid w:val="007D0A4D"/>
    <w:rsid w:val="007D1C1F"/>
    <w:rsid w:val="007D31DE"/>
    <w:rsid w:val="007D3DEA"/>
    <w:rsid w:val="007D578D"/>
    <w:rsid w:val="007D5F0F"/>
    <w:rsid w:val="007D6B59"/>
    <w:rsid w:val="007D724E"/>
    <w:rsid w:val="007D742D"/>
    <w:rsid w:val="007D7DB9"/>
    <w:rsid w:val="007D7FE6"/>
    <w:rsid w:val="007E3316"/>
    <w:rsid w:val="007E49D8"/>
    <w:rsid w:val="007E4F58"/>
    <w:rsid w:val="007E659E"/>
    <w:rsid w:val="007E6639"/>
    <w:rsid w:val="007E7F09"/>
    <w:rsid w:val="007F1102"/>
    <w:rsid w:val="007F15CF"/>
    <w:rsid w:val="007F19D3"/>
    <w:rsid w:val="007F77B9"/>
    <w:rsid w:val="00800ED8"/>
    <w:rsid w:val="0080225F"/>
    <w:rsid w:val="008025CC"/>
    <w:rsid w:val="00802E5E"/>
    <w:rsid w:val="00803D78"/>
    <w:rsid w:val="00806FC5"/>
    <w:rsid w:val="00807036"/>
    <w:rsid w:val="008079FD"/>
    <w:rsid w:val="00812F25"/>
    <w:rsid w:val="0081369A"/>
    <w:rsid w:val="0081384A"/>
    <w:rsid w:val="00815541"/>
    <w:rsid w:val="00816614"/>
    <w:rsid w:val="00816DED"/>
    <w:rsid w:val="00820180"/>
    <w:rsid w:val="008215F0"/>
    <w:rsid w:val="00821D10"/>
    <w:rsid w:val="00823A46"/>
    <w:rsid w:val="008262E2"/>
    <w:rsid w:val="00826530"/>
    <w:rsid w:val="00827953"/>
    <w:rsid w:val="00827A6D"/>
    <w:rsid w:val="00831E13"/>
    <w:rsid w:val="00835987"/>
    <w:rsid w:val="00837557"/>
    <w:rsid w:val="0084406B"/>
    <w:rsid w:val="0084517E"/>
    <w:rsid w:val="00845C2B"/>
    <w:rsid w:val="00847991"/>
    <w:rsid w:val="00850A96"/>
    <w:rsid w:val="00852161"/>
    <w:rsid w:val="0085277A"/>
    <w:rsid w:val="00852F00"/>
    <w:rsid w:val="00855285"/>
    <w:rsid w:val="00855333"/>
    <w:rsid w:val="00861632"/>
    <w:rsid w:val="00864AFB"/>
    <w:rsid w:val="00865B36"/>
    <w:rsid w:val="00866CEE"/>
    <w:rsid w:val="008677F6"/>
    <w:rsid w:val="00871512"/>
    <w:rsid w:val="00872063"/>
    <w:rsid w:val="00872A7A"/>
    <w:rsid w:val="00874C1B"/>
    <w:rsid w:val="00876474"/>
    <w:rsid w:val="00877441"/>
    <w:rsid w:val="008776BF"/>
    <w:rsid w:val="00881368"/>
    <w:rsid w:val="008821A6"/>
    <w:rsid w:val="008850F0"/>
    <w:rsid w:val="00885366"/>
    <w:rsid w:val="00885770"/>
    <w:rsid w:val="008910C4"/>
    <w:rsid w:val="00891D3D"/>
    <w:rsid w:val="008930FC"/>
    <w:rsid w:val="00893ABD"/>
    <w:rsid w:val="00894ACF"/>
    <w:rsid w:val="00895301"/>
    <w:rsid w:val="0089544E"/>
    <w:rsid w:val="008974BE"/>
    <w:rsid w:val="008A0E16"/>
    <w:rsid w:val="008A0F42"/>
    <w:rsid w:val="008A2005"/>
    <w:rsid w:val="008A3FFE"/>
    <w:rsid w:val="008B0669"/>
    <w:rsid w:val="008B0746"/>
    <w:rsid w:val="008B0BF3"/>
    <w:rsid w:val="008B238F"/>
    <w:rsid w:val="008B362C"/>
    <w:rsid w:val="008B6C8D"/>
    <w:rsid w:val="008B780E"/>
    <w:rsid w:val="008B7B1F"/>
    <w:rsid w:val="008B7B29"/>
    <w:rsid w:val="008C1659"/>
    <w:rsid w:val="008C4C8A"/>
    <w:rsid w:val="008C584F"/>
    <w:rsid w:val="008C6691"/>
    <w:rsid w:val="008D02C0"/>
    <w:rsid w:val="008D0842"/>
    <w:rsid w:val="008D274C"/>
    <w:rsid w:val="008D45FA"/>
    <w:rsid w:val="008D60B2"/>
    <w:rsid w:val="008D6B46"/>
    <w:rsid w:val="008D71D1"/>
    <w:rsid w:val="008E0151"/>
    <w:rsid w:val="008E0902"/>
    <w:rsid w:val="008E0AE8"/>
    <w:rsid w:val="008E0C03"/>
    <w:rsid w:val="008E1CF5"/>
    <w:rsid w:val="008E2569"/>
    <w:rsid w:val="008E2DA3"/>
    <w:rsid w:val="008F2108"/>
    <w:rsid w:val="008F2A03"/>
    <w:rsid w:val="008F3BED"/>
    <w:rsid w:val="008F4285"/>
    <w:rsid w:val="008F4FD8"/>
    <w:rsid w:val="008F5011"/>
    <w:rsid w:val="008F7ABC"/>
    <w:rsid w:val="00902483"/>
    <w:rsid w:val="00902815"/>
    <w:rsid w:val="00903132"/>
    <w:rsid w:val="0090378E"/>
    <w:rsid w:val="00904C42"/>
    <w:rsid w:val="00907229"/>
    <w:rsid w:val="0091109F"/>
    <w:rsid w:val="009126B6"/>
    <w:rsid w:val="009141B0"/>
    <w:rsid w:val="0091466F"/>
    <w:rsid w:val="00915192"/>
    <w:rsid w:val="009153C2"/>
    <w:rsid w:val="00915632"/>
    <w:rsid w:val="00916E06"/>
    <w:rsid w:val="009178B5"/>
    <w:rsid w:val="0092044B"/>
    <w:rsid w:val="009215C8"/>
    <w:rsid w:val="00921D1F"/>
    <w:rsid w:val="00921EA2"/>
    <w:rsid w:val="009249F0"/>
    <w:rsid w:val="00924A50"/>
    <w:rsid w:val="00924AC3"/>
    <w:rsid w:val="009260F6"/>
    <w:rsid w:val="009260F9"/>
    <w:rsid w:val="00926DAA"/>
    <w:rsid w:val="0092770C"/>
    <w:rsid w:val="00930AD9"/>
    <w:rsid w:val="0093389C"/>
    <w:rsid w:val="00933C81"/>
    <w:rsid w:val="00935BC9"/>
    <w:rsid w:val="00936A30"/>
    <w:rsid w:val="00937B65"/>
    <w:rsid w:val="009408C7"/>
    <w:rsid w:val="00943E30"/>
    <w:rsid w:val="00943FD7"/>
    <w:rsid w:val="0094504B"/>
    <w:rsid w:val="009459D8"/>
    <w:rsid w:val="00950071"/>
    <w:rsid w:val="009501D0"/>
    <w:rsid w:val="00951454"/>
    <w:rsid w:val="00954AE2"/>
    <w:rsid w:val="00954C61"/>
    <w:rsid w:val="0095514F"/>
    <w:rsid w:val="009579FA"/>
    <w:rsid w:val="00961845"/>
    <w:rsid w:val="0096295D"/>
    <w:rsid w:val="0096396B"/>
    <w:rsid w:val="00963E09"/>
    <w:rsid w:val="00966A17"/>
    <w:rsid w:val="00966A1C"/>
    <w:rsid w:val="00967695"/>
    <w:rsid w:val="00967EDA"/>
    <w:rsid w:val="00967F5E"/>
    <w:rsid w:val="00970757"/>
    <w:rsid w:val="009721A5"/>
    <w:rsid w:val="00972BEB"/>
    <w:rsid w:val="009770EA"/>
    <w:rsid w:val="00980308"/>
    <w:rsid w:val="00981035"/>
    <w:rsid w:val="00982ADC"/>
    <w:rsid w:val="00983A77"/>
    <w:rsid w:val="009854BA"/>
    <w:rsid w:val="00986952"/>
    <w:rsid w:val="009870A9"/>
    <w:rsid w:val="00987655"/>
    <w:rsid w:val="0098796A"/>
    <w:rsid w:val="00993351"/>
    <w:rsid w:val="00994AB0"/>
    <w:rsid w:val="00994DD8"/>
    <w:rsid w:val="009958E6"/>
    <w:rsid w:val="00995CCA"/>
    <w:rsid w:val="0099601D"/>
    <w:rsid w:val="009A2A88"/>
    <w:rsid w:val="009A2B05"/>
    <w:rsid w:val="009A417E"/>
    <w:rsid w:val="009A6C43"/>
    <w:rsid w:val="009B12A0"/>
    <w:rsid w:val="009B2CA0"/>
    <w:rsid w:val="009B3EBF"/>
    <w:rsid w:val="009B62EC"/>
    <w:rsid w:val="009C0334"/>
    <w:rsid w:val="009C38F3"/>
    <w:rsid w:val="009C7056"/>
    <w:rsid w:val="009C7A25"/>
    <w:rsid w:val="009D0E77"/>
    <w:rsid w:val="009D2FAD"/>
    <w:rsid w:val="009D3441"/>
    <w:rsid w:val="009D37D7"/>
    <w:rsid w:val="009D6022"/>
    <w:rsid w:val="009D6469"/>
    <w:rsid w:val="009D7699"/>
    <w:rsid w:val="009D7E24"/>
    <w:rsid w:val="009E0D8B"/>
    <w:rsid w:val="009E13AB"/>
    <w:rsid w:val="009E2497"/>
    <w:rsid w:val="009E3D8A"/>
    <w:rsid w:val="009E41F9"/>
    <w:rsid w:val="009E41FC"/>
    <w:rsid w:val="009E48BE"/>
    <w:rsid w:val="009E495A"/>
    <w:rsid w:val="009E5381"/>
    <w:rsid w:val="009E7D7A"/>
    <w:rsid w:val="009F03BA"/>
    <w:rsid w:val="009F157D"/>
    <w:rsid w:val="009F265C"/>
    <w:rsid w:val="009F3BA7"/>
    <w:rsid w:val="009F44F1"/>
    <w:rsid w:val="009F45B6"/>
    <w:rsid w:val="009F761C"/>
    <w:rsid w:val="009F7F8D"/>
    <w:rsid w:val="00A00865"/>
    <w:rsid w:val="00A0097D"/>
    <w:rsid w:val="00A0301A"/>
    <w:rsid w:val="00A034D3"/>
    <w:rsid w:val="00A04119"/>
    <w:rsid w:val="00A0621B"/>
    <w:rsid w:val="00A06997"/>
    <w:rsid w:val="00A074E7"/>
    <w:rsid w:val="00A10B99"/>
    <w:rsid w:val="00A116E9"/>
    <w:rsid w:val="00A124F6"/>
    <w:rsid w:val="00A131EC"/>
    <w:rsid w:val="00A13753"/>
    <w:rsid w:val="00A147B8"/>
    <w:rsid w:val="00A14FB6"/>
    <w:rsid w:val="00A15074"/>
    <w:rsid w:val="00A16A9F"/>
    <w:rsid w:val="00A17BF2"/>
    <w:rsid w:val="00A31BED"/>
    <w:rsid w:val="00A32019"/>
    <w:rsid w:val="00A34A2E"/>
    <w:rsid w:val="00A34D63"/>
    <w:rsid w:val="00A36CDD"/>
    <w:rsid w:val="00A379A1"/>
    <w:rsid w:val="00A37C9F"/>
    <w:rsid w:val="00A37F39"/>
    <w:rsid w:val="00A40708"/>
    <w:rsid w:val="00A412DC"/>
    <w:rsid w:val="00A42DF6"/>
    <w:rsid w:val="00A44ABC"/>
    <w:rsid w:val="00A54696"/>
    <w:rsid w:val="00A57977"/>
    <w:rsid w:val="00A6096A"/>
    <w:rsid w:val="00A60D8B"/>
    <w:rsid w:val="00A63AD9"/>
    <w:rsid w:val="00A63EB3"/>
    <w:rsid w:val="00A6549F"/>
    <w:rsid w:val="00A70CD6"/>
    <w:rsid w:val="00A71990"/>
    <w:rsid w:val="00A75BE2"/>
    <w:rsid w:val="00A77293"/>
    <w:rsid w:val="00A77594"/>
    <w:rsid w:val="00A77C66"/>
    <w:rsid w:val="00A81BC4"/>
    <w:rsid w:val="00A829C5"/>
    <w:rsid w:val="00A8484B"/>
    <w:rsid w:val="00A851C9"/>
    <w:rsid w:val="00A85725"/>
    <w:rsid w:val="00A85ED7"/>
    <w:rsid w:val="00A86429"/>
    <w:rsid w:val="00A87AAB"/>
    <w:rsid w:val="00A90F8B"/>
    <w:rsid w:val="00A91E3C"/>
    <w:rsid w:val="00A920B6"/>
    <w:rsid w:val="00A93F98"/>
    <w:rsid w:val="00A96A99"/>
    <w:rsid w:val="00A975F4"/>
    <w:rsid w:val="00AB2D29"/>
    <w:rsid w:val="00AB44C0"/>
    <w:rsid w:val="00AB4E7F"/>
    <w:rsid w:val="00AB519A"/>
    <w:rsid w:val="00AB5528"/>
    <w:rsid w:val="00AB58A9"/>
    <w:rsid w:val="00AB6B70"/>
    <w:rsid w:val="00AB7201"/>
    <w:rsid w:val="00AC0396"/>
    <w:rsid w:val="00AC16F5"/>
    <w:rsid w:val="00AC2712"/>
    <w:rsid w:val="00AC4737"/>
    <w:rsid w:val="00AC77CE"/>
    <w:rsid w:val="00AD0450"/>
    <w:rsid w:val="00AD606F"/>
    <w:rsid w:val="00AD75E1"/>
    <w:rsid w:val="00AD7D4D"/>
    <w:rsid w:val="00AE1E12"/>
    <w:rsid w:val="00AE32C7"/>
    <w:rsid w:val="00AE3D1B"/>
    <w:rsid w:val="00AE5078"/>
    <w:rsid w:val="00AE690B"/>
    <w:rsid w:val="00AF00DD"/>
    <w:rsid w:val="00AF031D"/>
    <w:rsid w:val="00AF0692"/>
    <w:rsid w:val="00AF073D"/>
    <w:rsid w:val="00AF1245"/>
    <w:rsid w:val="00AF22AF"/>
    <w:rsid w:val="00AF34F9"/>
    <w:rsid w:val="00AF535E"/>
    <w:rsid w:val="00AF6616"/>
    <w:rsid w:val="00B0187F"/>
    <w:rsid w:val="00B03096"/>
    <w:rsid w:val="00B03ADC"/>
    <w:rsid w:val="00B04124"/>
    <w:rsid w:val="00B0616D"/>
    <w:rsid w:val="00B12C23"/>
    <w:rsid w:val="00B14B7B"/>
    <w:rsid w:val="00B15527"/>
    <w:rsid w:val="00B158F3"/>
    <w:rsid w:val="00B1771C"/>
    <w:rsid w:val="00B225F0"/>
    <w:rsid w:val="00B27DF5"/>
    <w:rsid w:val="00B27ED7"/>
    <w:rsid w:val="00B3114C"/>
    <w:rsid w:val="00B33F2C"/>
    <w:rsid w:val="00B35296"/>
    <w:rsid w:val="00B35561"/>
    <w:rsid w:val="00B37383"/>
    <w:rsid w:val="00B37ADD"/>
    <w:rsid w:val="00B42075"/>
    <w:rsid w:val="00B45933"/>
    <w:rsid w:val="00B45AFB"/>
    <w:rsid w:val="00B45EA4"/>
    <w:rsid w:val="00B470E8"/>
    <w:rsid w:val="00B47650"/>
    <w:rsid w:val="00B512CF"/>
    <w:rsid w:val="00B5143E"/>
    <w:rsid w:val="00B51D73"/>
    <w:rsid w:val="00B5285C"/>
    <w:rsid w:val="00B531A8"/>
    <w:rsid w:val="00B54329"/>
    <w:rsid w:val="00B56016"/>
    <w:rsid w:val="00B5671D"/>
    <w:rsid w:val="00B56D83"/>
    <w:rsid w:val="00B60128"/>
    <w:rsid w:val="00B62131"/>
    <w:rsid w:val="00B63EC5"/>
    <w:rsid w:val="00B64352"/>
    <w:rsid w:val="00B67C36"/>
    <w:rsid w:val="00B70040"/>
    <w:rsid w:val="00B73831"/>
    <w:rsid w:val="00B738FE"/>
    <w:rsid w:val="00B73977"/>
    <w:rsid w:val="00B751CB"/>
    <w:rsid w:val="00B76CAE"/>
    <w:rsid w:val="00B76DA3"/>
    <w:rsid w:val="00B77822"/>
    <w:rsid w:val="00B77A25"/>
    <w:rsid w:val="00B82D4A"/>
    <w:rsid w:val="00B83858"/>
    <w:rsid w:val="00B843F2"/>
    <w:rsid w:val="00B845BA"/>
    <w:rsid w:val="00B84873"/>
    <w:rsid w:val="00B86EEC"/>
    <w:rsid w:val="00B87F1E"/>
    <w:rsid w:val="00B90C20"/>
    <w:rsid w:val="00B92502"/>
    <w:rsid w:val="00B92F98"/>
    <w:rsid w:val="00B946EE"/>
    <w:rsid w:val="00B94DAF"/>
    <w:rsid w:val="00B970AD"/>
    <w:rsid w:val="00B97847"/>
    <w:rsid w:val="00BA067A"/>
    <w:rsid w:val="00BA11E8"/>
    <w:rsid w:val="00BA23DE"/>
    <w:rsid w:val="00BA40EF"/>
    <w:rsid w:val="00BA5806"/>
    <w:rsid w:val="00BA6708"/>
    <w:rsid w:val="00BB0F75"/>
    <w:rsid w:val="00BB1CFE"/>
    <w:rsid w:val="00BB2E70"/>
    <w:rsid w:val="00BB3927"/>
    <w:rsid w:val="00BB3D69"/>
    <w:rsid w:val="00BB3FBF"/>
    <w:rsid w:val="00BB48C7"/>
    <w:rsid w:val="00BB7744"/>
    <w:rsid w:val="00BC0558"/>
    <w:rsid w:val="00BC0801"/>
    <w:rsid w:val="00BC0B0F"/>
    <w:rsid w:val="00BC0DB0"/>
    <w:rsid w:val="00BC0EBE"/>
    <w:rsid w:val="00BC0F9D"/>
    <w:rsid w:val="00BC1C23"/>
    <w:rsid w:val="00BC1C44"/>
    <w:rsid w:val="00BC5179"/>
    <w:rsid w:val="00BC5518"/>
    <w:rsid w:val="00BC75AC"/>
    <w:rsid w:val="00BD2EC1"/>
    <w:rsid w:val="00BD328B"/>
    <w:rsid w:val="00BD3997"/>
    <w:rsid w:val="00BD3A4E"/>
    <w:rsid w:val="00BD4767"/>
    <w:rsid w:val="00BD4C60"/>
    <w:rsid w:val="00BD6251"/>
    <w:rsid w:val="00BE01D0"/>
    <w:rsid w:val="00BE529E"/>
    <w:rsid w:val="00BE585D"/>
    <w:rsid w:val="00BE6178"/>
    <w:rsid w:val="00BE6983"/>
    <w:rsid w:val="00BE6BDA"/>
    <w:rsid w:val="00BE7C16"/>
    <w:rsid w:val="00BF1826"/>
    <w:rsid w:val="00BF2500"/>
    <w:rsid w:val="00BF2C5F"/>
    <w:rsid w:val="00BF3689"/>
    <w:rsid w:val="00BF4160"/>
    <w:rsid w:val="00BF6FCF"/>
    <w:rsid w:val="00C007DA"/>
    <w:rsid w:val="00C00DCB"/>
    <w:rsid w:val="00C0461C"/>
    <w:rsid w:val="00C11153"/>
    <w:rsid w:val="00C11E8A"/>
    <w:rsid w:val="00C12850"/>
    <w:rsid w:val="00C13D54"/>
    <w:rsid w:val="00C163EA"/>
    <w:rsid w:val="00C30DD2"/>
    <w:rsid w:val="00C32938"/>
    <w:rsid w:val="00C35D08"/>
    <w:rsid w:val="00C37EF0"/>
    <w:rsid w:val="00C407DE"/>
    <w:rsid w:val="00C4182D"/>
    <w:rsid w:val="00C4203F"/>
    <w:rsid w:val="00C428D9"/>
    <w:rsid w:val="00C430C0"/>
    <w:rsid w:val="00C442BE"/>
    <w:rsid w:val="00C45E65"/>
    <w:rsid w:val="00C46D36"/>
    <w:rsid w:val="00C500C4"/>
    <w:rsid w:val="00C508D9"/>
    <w:rsid w:val="00C559F6"/>
    <w:rsid w:val="00C55E71"/>
    <w:rsid w:val="00C5629D"/>
    <w:rsid w:val="00C57213"/>
    <w:rsid w:val="00C57842"/>
    <w:rsid w:val="00C57963"/>
    <w:rsid w:val="00C60C83"/>
    <w:rsid w:val="00C60F98"/>
    <w:rsid w:val="00C62DAA"/>
    <w:rsid w:val="00C635AF"/>
    <w:rsid w:val="00C63C7F"/>
    <w:rsid w:val="00C655A1"/>
    <w:rsid w:val="00C67942"/>
    <w:rsid w:val="00C705EE"/>
    <w:rsid w:val="00C71CBB"/>
    <w:rsid w:val="00C72536"/>
    <w:rsid w:val="00C72D37"/>
    <w:rsid w:val="00C7510C"/>
    <w:rsid w:val="00C75DDC"/>
    <w:rsid w:val="00C7732F"/>
    <w:rsid w:val="00C83FB8"/>
    <w:rsid w:val="00C86BEE"/>
    <w:rsid w:val="00C910DE"/>
    <w:rsid w:val="00C92756"/>
    <w:rsid w:val="00C930F0"/>
    <w:rsid w:val="00C93924"/>
    <w:rsid w:val="00C93CA5"/>
    <w:rsid w:val="00C93E4F"/>
    <w:rsid w:val="00CA00FF"/>
    <w:rsid w:val="00CA0415"/>
    <w:rsid w:val="00CA14F4"/>
    <w:rsid w:val="00CA281B"/>
    <w:rsid w:val="00CA2F14"/>
    <w:rsid w:val="00CA3B87"/>
    <w:rsid w:val="00CA4054"/>
    <w:rsid w:val="00CA460D"/>
    <w:rsid w:val="00CA7068"/>
    <w:rsid w:val="00CA7E9B"/>
    <w:rsid w:val="00CB05B0"/>
    <w:rsid w:val="00CB0813"/>
    <w:rsid w:val="00CB1A84"/>
    <w:rsid w:val="00CB2A8F"/>
    <w:rsid w:val="00CB33AE"/>
    <w:rsid w:val="00CB6835"/>
    <w:rsid w:val="00CC0E41"/>
    <w:rsid w:val="00CC486D"/>
    <w:rsid w:val="00CC6498"/>
    <w:rsid w:val="00CC6FD9"/>
    <w:rsid w:val="00CD0AF1"/>
    <w:rsid w:val="00CD0EF2"/>
    <w:rsid w:val="00CD12C7"/>
    <w:rsid w:val="00CD1F0C"/>
    <w:rsid w:val="00CD392D"/>
    <w:rsid w:val="00CD52AF"/>
    <w:rsid w:val="00CD5B7C"/>
    <w:rsid w:val="00CE0F1A"/>
    <w:rsid w:val="00CE2545"/>
    <w:rsid w:val="00CE7FAB"/>
    <w:rsid w:val="00CF1DA5"/>
    <w:rsid w:val="00CF2857"/>
    <w:rsid w:val="00CF4D47"/>
    <w:rsid w:val="00CF691B"/>
    <w:rsid w:val="00CF6C8A"/>
    <w:rsid w:val="00CF76A5"/>
    <w:rsid w:val="00D01425"/>
    <w:rsid w:val="00D022C4"/>
    <w:rsid w:val="00D04E2F"/>
    <w:rsid w:val="00D06452"/>
    <w:rsid w:val="00D06A71"/>
    <w:rsid w:val="00D06FAC"/>
    <w:rsid w:val="00D071E0"/>
    <w:rsid w:val="00D10312"/>
    <w:rsid w:val="00D107ED"/>
    <w:rsid w:val="00D114BD"/>
    <w:rsid w:val="00D16930"/>
    <w:rsid w:val="00D16E1D"/>
    <w:rsid w:val="00D172F1"/>
    <w:rsid w:val="00D17720"/>
    <w:rsid w:val="00D20A0E"/>
    <w:rsid w:val="00D22088"/>
    <w:rsid w:val="00D22A65"/>
    <w:rsid w:val="00D22F0A"/>
    <w:rsid w:val="00D23A98"/>
    <w:rsid w:val="00D25A7A"/>
    <w:rsid w:val="00D26AD2"/>
    <w:rsid w:val="00D27514"/>
    <w:rsid w:val="00D275BD"/>
    <w:rsid w:val="00D300BC"/>
    <w:rsid w:val="00D30270"/>
    <w:rsid w:val="00D30C3C"/>
    <w:rsid w:val="00D316D0"/>
    <w:rsid w:val="00D332CA"/>
    <w:rsid w:val="00D333B6"/>
    <w:rsid w:val="00D35B45"/>
    <w:rsid w:val="00D362A9"/>
    <w:rsid w:val="00D364B8"/>
    <w:rsid w:val="00D3750C"/>
    <w:rsid w:val="00D37891"/>
    <w:rsid w:val="00D40405"/>
    <w:rsid w:val="00D42465"/>
    <w:rsid w:val="00D42DB1"/>
    <w:rsid w:val="00D42F2B"/>
    <w:rsid w:val="00D43284"/>
    <w:rsid w:val="00D467FC"/>
    <w:rsid w:val="00D4692D"/>
    <w:rsid w:val="00D5017C"/>
    <w:rsid w:val="00D50D9A"/>
    <w:rsid w:val="00D53D90"/>
    <w:rsid w:val="00D55AA9"/>
    <w:rsid w:val="00D55B06"/>
    <w:rsid w:val="00D56EC3"/>
    <w:rsid w:val="00D57517"/>
    <w:rsid w:val="00D57F9D"/>
    <w:rsid w:val="00D63134"/>
    <w:rsid w:val="00D64DCA"/>
    <w:rsid w:val="00D7023C"/>
    <w:rsid w:val="00D71950"/>
    <w:rsid w:val="00D7295D"/>
    <w:rsid w:val="00D75B39"/>
    <w:rsid w:val="00D76560"/>
    <w:rsid w:val="00D767F8"/>
    <w:rsid w:val="00D8168F"/>
    <w:rsid w:val="00D90D11"/>
    <w:rsid w:val="00D91E9A"/>
    <w:rsid w:val="00D925F6"/>
    <w:rsid w:val="00D97DC7"/>
    <w:rsid w:val="00DA1D47"/>
    <w:rsid w:val="00DA23CE"/>
    <w:rsid w:val="00DA2A87"/>
    <w:rsid w:val="00DA4F9D"/>
    <w:rsid w:val="00DA5B64"/>
    <w:rsid w:val="00DB08A3"/>
    <w:rsid w:val="00DB1140"/>
    <w:rsid w:val="00DB3094"/>
    <w:rsid w:val="00DB5768"/>
    <w:rsid w:val="00DB6020"/>
    <w:rsid w:val="00DC0017"/>
    <w:rsid w:val="00DC1225"/>
    <w:rsid w:val="00DC1BBB"/>
    <w:rsid w:val="00DC200A"/>
    <w:rsid w:val="00DC4601"/>
    <w:rsid w:val="00DC479B"/>
    <w:rsid w:val="00DC78A7"/>
    <w:rsid w:val="00DD03B5"/>
    <w:rsid w:val="00DD10F7"/>
    <w:rsid w:val="00DD18D9"/>
    <w:rsid w:val="00DD23AA"/>
    <w:rsid w:val="00DD3EF4"/>
    <w:rsid w:val="00DD786C"/>
    <w:rsid w:val="00DE02C7"/>
    <w:rsid w:val="00DE1E1F"/>
    <w:rsid w:val="00DE392A"/>
    <w:rsid w:val="00DE50A8"/>
    <w:rsid w:val="00DF1AB8"/>
    <w:rsid w:val="00DF42EE"/>
    <w:rsid w:val="00DF4A11"/>
    <w:rsid w:val="00DF7E18"/>
    <w:rsid w:val="00E01B94"/>
    <w:rsid w:val="00E02F97"/>
    <w:rsid w:val="00E057FF"/>
    <w:rsid w:val="00E06C2E"/>
    <w:rsid w:val="00E0723F"/>
    <w:rsid w:val="00E11FD5"/>
    <w:rsid w:val="00E1211D"/>
    <w:rsid w:val="00E1451E"/>
    <w:rsid w:val="00E2129C"/>
    <w:rsid w:val="00E21E4F"/>
    <w:rsid w:val="00E233BC"/>
    <w:rsid w:val="00E2560C"/>
    <w:rsid w:val="00E2644F"/>
    <w:rsid w:val="00E26C18"/>
    <w:rsid w:val="00E3449A"/>
    <w:rsid w:val="00E34D81"/>
    <w:rsid w:val="00E37417"/>
    <w:rsid w:val="00E37977"/>
    <w:rsid w:val="00E37D21"/>
    <w:rsid w:val="00E415E8"/>
    <w:rsid w:val="00E423BF"/>
    <w:rsid w:val="00E43239"/>
    <w:rsid w:val="00E44A10"/>
    <w:rsid w:val="00E47729"/>
    <w:rsid w:val="00E500B1"/>
    <w:rsid w:val="00E50176"/>
    <w:rsid w:val="00E50987"/>
    <w:rsid w:val="00E5177A"/>
    <w:rsid w:val="00E5576E"/>
    <w:rsid w:val="00E55DBD"/>
    <w:rsid w:val="00E56E9C"/>
    <w:rsid w:val="00E61D05"/>
    <w:rsid w:val="00E62BAF"/>
    <w:rsid w:val="00E65F3B"/>
    <w:rsid w:val="00E66C76"/>
    <w:rsid w:val="00E67F26"/>
    <w:rsid w:val="00E719CB"/>
    <w:rsid w:val="00E747A7"/>
    <w:rsid w:val="00E7532F"/>
    <w:rsid w:val="00E80C52"/>
    <w:rsid w:val="00E81FF3"/>
    <w:rsid w:val="00E84034"/>
    <w:rsid w:val="00E874F9"/>
    <w:rsid w:val="00E9298E"/>
    <w:rsid w:val="00E94B2F"/>
    <w:rsid w:val="00E9528F"/>
    <w:rsid w:val="00E95DAB"/>
    <w:rsid w:val="00E964F9"/>
    <w:rsid w:val="00E96E28"/>
    <w:rsid w:val="00EA0DE2"/>
    <w:rsid w:val="00EA5B92"/>
    <w:rsid w:val="00EA65FD"/>
    <w:rsid w:val="00EA7162"/>
    <w:rsid w:val="00EA7A08"/>
    <w:rsid w:val="00EB56BF"/>
    <w:rsid w:val="00EB7245"/>
    <w:rsid w:val="00EB7B00"/>
    <w:rsid w:val="00EC063D"/>
    <w:rsid w:val="00EC10DB"/>
    <w:rsid w:val="00EC396A"/>
    <w:rsid w:val="00EC3E1F"/>
    <w:rsid w:val="00EC5D68"/>
    <w:rsid w:val="00EC636B"/>
    <w:rsid w:val="00ED0AEB"/>
    <w:rsid w:val="00ED13BB"/>
    <w:rsid w:val="00ED5E0A"/>
    <w:rsid w:val="00EE04B9"/>
    <w:rsid w:val="00EE10B7"/>
    <w:rsid w:val="00EE12E3"/>
    <w:rsid w:val="00EE1387"/>
    <w:rsid w:val="00EE2584"/>
    <w:rsid w:val="00EE2DBD"/>
    <w:rsid w:val="00EE2E4B"/>
    <w:rsid w:val="00EE47DB"/>
    <w:rsid w:val="00EE48DB"/>
    <w:rsid w:val="00EE52FD"/>
    <w:rsid w:val="00EE5868"/>
    <w:rsid w:val="00EE7B86"/>
    <w:rsid w:val="00EE7DBB"/>
    <w:rsid w:val="00EF0B69"/>
    <w:rsid w:val="00EF1697"/>
    <w:rsid w:val="00EF4197"/>
    <w:rsid w:val="00EF6035"/>
    <w:rsid w:val="00EF677D"/>
    <w:rsid w:val="00EF6BFB"/>
    <w:rsid w:val="00F02CFA"/>
    <w:rsid w:val="00F034BF"/>
    <w:rsid w:val="00F03B7B"/>
    <w:rsid w:val="00F0497E"/>
    <w:rsid w:val="00F04A6A"/>
    <w:rsid w:val="00F0568A"/>
    <w:rsid w:val="00F056D3"/>
    <w:rsid w:val="00F060CB"/>
    <w:rsid w:val="00F067B3"/>
    <w:rsid w:val="00F07BFB"/>
    <w:rsid w:val="00F10CEF"/>
    <w:rsid w:val="00F13C47"/>
    <w:rsid w:val="00F1423B"/>
    <w:rsid w:val="00F14635"/>
    <w:rsid w:val="00F15CE9"/>
    <w:rsid w:val="00F17A56"/>
    <w:rsid w:val="00F17DE8"/>
    <w:rsid w:val="00F22421"/>
    <w:rsid w:val="00F231D7"/>
    <w:rsid w:val="00F234EE"/>
    <w:rsid w:val="00F23F8B"/>
    <w:rsid w:val="00F24EC1"/>
    <w:rsid w:val="00F25985"/>
    <w:rsid w:val="00F25B25"/>
    <w:rsid w:val="00F26537"/>
    <w:rsid w:val="00F309A5"/>
    <w:rsid w:val="00F31E1B"/>
    <w:rsid w:val="00F32B05"/>
    <w:rsid w:val="00F330EC"/>
    <w:rsid w:val="00F370B9"/>
    <w:rsid w:val="00F37AB1"/>
    <w:rsid w:val="00F37DD1"/>
    <w:rsid w:val="00F44334"/>
    <w:rsid w:val="00F4528B"/>
    <w:rsid w:val="00F46754"/>
    <w:rsid w:val="00F47D7D"/>
    <w:rsid w:val="00F51482"/>
    <w:rsid w:val="00F566BE"/>
    <w:rsid w:val="00F56CAD"/>
    <w:rsid w:val="00F57BE1"/>
    <w:rsid w:val="00F62B87"/>
    <w:rsid w:val="00F63D39"/>
    <w:rsid w:val="00F665F5"/>
    <w:rsid w:val="00F67404"/>
    <w:rsid w:val="00F7083E"/>
    <w:rsid w:val="00F7101D"/>
    <w:rsid w:val="00F71362"/>
    <w:rsid w:val="00F72345"/>
    <w:rsid w:val="00F76FA2"/>
    <w:rsid w:val="00F80CDC"/>
    <w:rsid w:val="00F819FB"/>
    <w:rsid w:val="00F8261E"/>
    <w:rsid w:val="00F8442C"/>
    <w:rsid w:val="00F8704E"/>
    <w:rsid w:val="00F87B1F"/>
    <w:rsid w:val="00F91BDD"/>
    <w:rsid w:val="00F92853"/>
    <w:rsid w:val="00F97C83"/>
    <w:rsid w:val="00FA058F"/>
    <w:rsid w:val="00FA0CBF"/>
    <w:rsid w:val="00FA239F"/>
    <w:rsid w:val="00FA359F"/>
    <w:rsid w:val="00FA43FE"/>
    <w:rsid w:val="00FA4EB6"/>
    <w:rsid w:val="00FA552F"/>
    <w:rsid w:val="00FA5B7A"/>
    <w:rsid w:val="00FA71C6"/>
    <w:rsid w:val="00FA7BC6"/>
    <w:rsid w:val="00FB58A2"/>
    <w:rsid w:val="00FB5C6F"/>
    <w:rsid w:val="00FB5E84"/>
    <w:rsid w:val="00FB635E"/>
    <w:rsid w:val="00FC0050"/>
    <w:rsid w:val="00FC132F"/>
    <w:rsid w:val="00FC26C9"/>
    <w:rsid w:val="00FC2995"/>
    <w:rsid w:val="00FC3626"/>
    <w:rsid w:val="00FC42DB"/>
    <w:rsid w:val="00FC4EB5"/>
    <w:rsid w:val="00FD0037"/>
    <w:rsid w:val="00FD155D"/>
    <w:rsid w:val="00FD35CB"/>
    <w:rsid w:val="00FD772D"/>
    <w:rsid w:val="00FE014C"/>
    <w:rsid w:val="00FE22EB"/>
    <w:rsid w:val="00FE4C9A"/>
    <w:rsid w:val="00FE57AC"/>
    <w:rsid w:val="00FE6480"/>
    <w:rsid w:val="00FF0231"/>
    <w:rsid w:val="00FF1D21"/>
    <w:rsid w:val="00FF2326"/>
    <w:rsid w:val="00FF433E"/>
    <w:rsid w:val="00FF4CBF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241DD"/>
  <w15:docId w15:val="{B86E8932-0963-49D0-AB21-A4639D3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241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F6F70"/>
    <w:pPr>
      <w:keepNext/>
      <w:jc w:val="right"/>
      <w:outlineLvl w:val="0"/>
    </w:pPr>
    <w:rPr>
      <w:rFonts w:ascii="RomanaTLig" w:hAnsi="RomanaTLig"/>
      <w:b/>
      <w:sz w:val="36"/>
      <w:szCs w:val="20"/>
    </w:rPr>
  </w:style>
  <w:style w:type="paragraph" w:styleId="Ttulo2">
    <w:name w:val="heading 2"/>
    <w:basedOn w:val="Normal"/>
    <w:next w:val="Normal"/>
    <w:link w:val="Ttulo2Char"/>
    <w:qFormat/>
    <w:rsid w:val="002F6F70"/>
    <w:pPr>
      <w:keepNext/>
      <w:jc w:val="center"/>
      <w:outlineLvl w:val="1"/>
    </w:pPr>
    <w:rPr>
      <w:rFonts w:ascii="RomanaTLig" w:hAnsi="RomanaTLig"/>
      <w:b/>
      <w:color w:val="00008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62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25BF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4D2387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01BA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C01B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C01BA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C56AA"/>
    <w:rPr>
      <w:b/>
      <w:bCs/>
    </w:rPr>
  </w:style>
  <w:style w:type="character" w:customStyle="1" w:styleId="apple-converted-space">
    <w:name w:val="apple-converted-space"/>
    <w:basedOn w:val="Fontepargpadro"/>
    <w:qFormat/>
    <w:rsid w:val="00AC56AA"/>
  </w:style>
  <w:style w:type="character" w:customStyle="1" w:styleId="Ttulo9Char">
    <w:name w:val="Título 9 Char"/>
    <w:basedOn w:val="Fontepargpadro"/>
    <w:link w:val="Ttulo9"/>
    <w:uiPriority w:val="9"/>
    <w:qFormat/>
    <w:rsid w:val="00A25B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qFormat/>
    <w:rsid w:val="00A25BF5"/>
    <w:rPr>
      <w:rFonts w:ascii="RomanaTLig" w:hAnsi="RomanaTLig"/>
      <w:b/>
      <w:color w:val="000080"/>
      <w:sz w:val="24"/>
    </w:rPr>
  </w:style>
  <w:style w:type="character" w:styleId="Nmerodelinha">
    <w:name w:val="line number"/>
    <w:basedOn w:val="Fontepargpadro"/>
    <w:uiPriority w:val="99"/>
    <w:unhideWhenUsed/>
    <w:qFormat/>
    <w:rsid w:val="00A25BF5"/>
  </w:style>
  <w:style w:type="character" w:customStyle="1" w:styleId="Ttulo1Char">
    <w:name w:val="Título 1 Char"/>
    <w:basedOn w:val="Fontepargpadro"/>
    <w:link w:val="Ttulo1"/>
    <w:uiPriority w:val="9"/>
    <w:qFormat/>
    <w:rsid w:val="00A25BF5"/>
    <w:rPr>
      <w:rFonts w:ascii="RomanaTLig" w:hAnsi="RomanaTLig"/>
      <w:b/>
      <w:sz w:val="36"/>
    </w:rPr>
  </w:style>
  <w:style w:type="character" w:customStyle="1" w:styleId="autor">
    <w:name w:val="autor"/>
    <w:basedOn w:val="Fontepargpadro"/>
    <w:qFormat/>
    <w:rsid w:val="00A25BF5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25BF5"/>
    <w:rPr>
      <w:rFonts w:eastAsia="Calibri"/>
      <w:lang w:eastAsia="en-US"/>
    </w:rPr>
  </w:style>
  <w:style w:type="character" w:customStyle="1" w:styleId="ncoradanotaderodap">
    <w:name w:val="Âncora da nota de rodapé"/>
    <w:rsid w:val="001C4E1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25BF5"/>
    <w:rPr>
      <w:vertAlign w:val="superscript"/>
    </w:rPr>
  </w:style>
  <w:style w:type="character" w:styleId="Refdecomentrio">
    <w:name w:val="annotation reference"/>
    <w:basedOn w:val="Fontepargpadro"/>
    <w:uiPriority w:val="99"/>
    <w:unhideWhenUsed/>
    <w:qFormat/>
    <w:rsid w:val="00A25BF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25BF5"/>
    <w:rPr>
      <w:rFonts w:asciiTheme="minorHAnsi" w:eastAsiaTheme="minorEastAsia" w:hAnsiTheme="minorHAnsi" w:cstheme="minorBidi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A25BF5"/>
    <w:rPr>
      <w:rFonts w:asciiTheme="minorHAnsi" w:eastAsiaTheme="minorEastAsia" w:hAnsiTheme="minorHAnsi" w:cstheme="minorBidi"/>
      <w:b/>
      <w:bCs/>
    </w:rPr>
  </w:style>
  <w:style w:type="character" w:customStyle="1" w:styleId="Ttulo3Char">
    <w:name w:val="Título 3 Char"/>
    <w:basedOn w:val="Fontepargpadro"/>
    <w:link w:val="Ttulo3"/>
    <w:semiHidden/>
    <w:qFormat/>
    <w:rsid w:val="00EC62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4C20E2"/>
  </w:style>
  <w:style w:type="character" w:customStyle="1" w:styleId="ListLabel1">
    <w:name w:val="ListLabel 1"/>
    <w:qFormat/>
    <w:rsid w:val="001C4E19"/>
    <w:rPr>
      <w:rFonts w:cs="Arial"/>
      <w:b w:val="0"/>
      <w:sz w:val="22"/>
      <w:szCs w:val="22"/>
    </w:rPr>
  </w:style>
  <w:style w:type="character" w:customStyle="1" w:styleId="ListLabel2">
    <w:name w:val="ListLabel 2"/>
    <w:qFormat/>
    <w:rsid w:val="001C4E19"/>
    <w:rPr>
      <w:rFonts w:eastAsia="Times New Roman" w:cs="Times New Roman"/>
    </w:rPr>
  </w:style>
  <w:style w:type="character" w:customStyle="1" w:styleId="ListLabel3">
    <w:name w:val="ListLabel 3"/>
    <w:qFormat/>
    <w:rsid w:val="001C4E19"/>
    <w:rPr>
      <w:b/>
    </w:rPr>
  </w:style>
  <w:style w:type="character" w:customStyle="1" w:styleId="ListLabel4">
    <w:name w:val="ListLabel 4"/>
    <w:qFormat/>
    <w:rsid w:val="001C4E19"/>
    <w:rPr>
      <w:rFonts w:cs="Arial"/>
      <w:b w:val="0"/>
      <w:sz w:val="22"/>
      <w:szCs w:val="22"/>
    </w:rPr>
  </w:style>
  <w:style w:type="character" w:customStyle="1" w:styleId="ListLabel5">
    <w:name w:val="ListLabel 5"/>
    <w:qFormat/>
    <w:rsid w:val="001C4E19"/>
    <w:rPr>
      <w:rFonts w:eastAsia="Times New Roman" w:cs="Times New Roman"/>
    </w:rPr>
  </w:style>
  <w:style w:type="character" w:customStyle="1" w:styleId="ListLabel6">
    <w:name w:val="ListLabel 6"/>
    <w:qFormat/>
    <w:rsid w:val="001C4E19"/>
    <w:rPr>
      <w:b w:val="0"/>
    </w:rPr>
  </w:style>
  <w:style w:type="character" w:customStyle="1" w:styleId="ListLabel7">
    <w:name w:val="ListLabel 7"/>
    <w:qFormat/>
    <w:rsid w:val="001C4E19"/>
    <w:rPr>
      <w:b w:val="0"/>
    </w:rPr>
  </w:style>
  <w:style w:type="character" w:customStyle="1" w:styleId="ListLabel8">
    <w:name w:val="ListLabel 8"/>
    <w:qFormat/>
    <w:rsid w:val="001C4E19"/>
    <w:rPr>
      <w:b w:val="0"/>
    </w:rPr>
  </w:style>
  <w:style w:type="character" w:customStyle="1" w:styleId="ListLabel9">
    <w:name w:val="ListLabel 9"/>
    <w:qFormat/>
    <w:rsid w:val="001C4E19"/>
    <w:rPr>
      <w:b w:val="0"/>
    </w:rPr>
  </w:style>
  <w:style w:type="character" w:customStyle="1" w:styleId="ListLabel10">
    <w:name w:val="ListLabel 10"/>
    <w:qFormat/>
    <w:rsid w:val="001C4E19"/>
    <w:rPr>
      <w:b w:val="0"/>
    </w:rPr>
  </w:style>
  <w:style w:type="character" w:customStyle="1" w:styleId="ListLabel11">
    <w:name w:val="ListLabel 11"/>
    <w:qFormat/>
    <w:rsid w:val="001C4E19"/>
    <w:rPr>
      <w:b w:val="0"/>
    </w:rPr>
  </w:style>
  <w:style w:type="character" w:customStyle="1" w:styleId="ListLabel12">
    <w:name w:val="ListLabel 12"/>
    <w:qFormat/>
    <w:rsid w:val="001C4E19"/>
    <w:rPr>
      <w:b w:val="0"/>
    </w:rPr>
  </w:style>
  <w:style w:type="character" w:customStyle="1" w:styleId="ListLabel13">
    <w:name w:val="ListLabel 13"/>
    <w:qFormat/>
    <w:rsid w:val="001C4E19"/>
    <w:rPr>
      <w:b w:val="0"/>
    </w:rPr>
  </w:style>
  <w:style w:type="character" w:customStyle="1" w:styleId="ListLabel14">
    <w:name w:val="ListLabel 14"/>
    <w:qFormat/>
    <w:rsid w:val="001C4E19"/>
    <w:rPr>
      <w:b w:val="0"/>
    </w:rPr>
  </w:style>
  <w:style w:type="character" w:customStyle="1" w:styleId="ListLabel15">
    <w:name w:val="ListLabel 15"/>
    <w:qFormat/>
    <w:rsid w:val="001C4E19"/>
    <w:rPr>
      <w:rFonts w:cs="Courier New"/>
    </w:rPr>
  </w:style>
  <w:style w:type="character" w:customStyle="1" w:styleId="ListLabel16">
    <w:name w:val="ListLabel 16"/>
    <w:qFormat/>
    <w:rsid w:val="001C4E19"/>
    <w:rPr>
      <w:rFonts w:cs="Courier New"/>
    </w:rPr>
  </w:style>
  <w:style w:type="character" w:customStyle="1" w:styleId="ListLabel17">
    <w:name w:val="ListLabel 17"/>
    <w:qFormat/>
    <w:rsid w:val="001C4E19"/>
    <w:rPr>
      <w:rFonts w:cs="Courier New"/>
    </w:rPr>
  </w:style>
  <w:style w:type="character" w:customStyle="1" w:styleId="ListLabel18">
    <w:name w:val="ListLabel 18"/>
    <w:qFormat/>
    <w:rsid w:val="001C4E19"/>
    <w:rPr>
      <w:rFonts w:cs="Arial"/>
      <w:b w:val="0"/>
      <w:sz w:val="22"/>
      <w:szCs w:val="22"/>
    </w:rPr>
  </w:style>
  <w:style w:type="character" w:customStyle="1" w:styleId="ListLabel19">
    <w:name w:val="ListLabel 19"/>
    <w:qFormat/>
    <w:rsid w:val="001C4E19"/>
    <w:rPr>
      <w:rFonts w:eastAsia="Times New Roman" w:cs="Times New Roman"/>
    </w:rPr>
  </w:style>
  <w:style w:type="character" w:customStyle="1" w:styleId="ListLabel20">
    <w:name w:val="ListLabel 20"/>
    <w:qFormat/>
    <w:rsid w:val="001C4E19"/>
    <w:rPr>
      <w:rFonts w:cs="Arial"/>
      <w:b w:val="0"/>
      <w:sz w:val="22"/>
      <w:szCs w:val="22"/>
    </w:rPr>
  </w:style>
  <w:style w:type="character" w:customStyle="1" w:styleId="ListLabel21">
    <w:name w:val="ListLabel 21"/>
    <w:qFormat/>
    <w:rsid w:val="001C4E19"/>
    <w:rPr>
      <w:rFonts w:eastAsia="Times New Roman" w:cs="Times New Roman"/>
    </w:rPr>
  </w:style>
  <w:style w:type="character" w:customStyle="1" w:styleId="ListLabel22">
    <w:name w:val="ListLabel 22"/>
    <w:qFormat/>
    <w:rsid w:val="001C4E19"/>
    <w:rPr>
      <w:rFonts w:eastAsia="Cambria" w:cs="Cambria"/>
      <w:w w:val="100"/>
      <w:sz w:val="22"/>
      <w:szCs w:val="22"/>
      <w:lang w:val="pt-PT" w:eastAsia="en-US" w:bidi="ar-SA"/>
    </w:rPr>
  </w:style>
  <w:style w:type="character" w:customStyle="1" w:styleId="ListLabel23">
    <w:name w:val="ListLabel 23"/>
    <w:qFormat/>
    <w:rsid w:val="001C4E19"/>
    <w:rPr>
      <w:lang w:val="pt-PT" w:eastAsia="en-US" w:bidi="ar-SA"/>
    </w:rPr>
  </w:style>
  <w:style w:type="character" w:customStyle="1" w:styleId="ListLabel24">
    <w:name w:val="ListLabel 24"/>
    <w:qFormat/>
    <w:rsid w:val="001C4E19"/>
    <w:rPr>
      <w:lang w:val="pt-PT" w:eastAsia="en-US" w:bidi="ar-SA"/>
    </w:rPr>
  </w:style>
  <w:style w:type="character" w:customStyle="1" w:styleId="ListLabel25">
    <w:name w:val="ListLabel 25"/>
    <w:qFormat/>
    <w:rsid w:val="001C4E19"/>
    <w:rPr>
      <w:lang w:val="pt-PT" w:eastAsia="en-US" w:bidi="ar-SA"/>
    </w:rPr>
  </w:style>
  <w:style w:type="character" w:customStyle="1" w:styleId="ListLabel26">
    <w:name w:val="ListLabel 26"/>
    <w:qFormat/>
    <w:rsid w:val="001C4E19"/>
    <w:rPr>
      <w:lang w:val="pt-PT" w:eastAsia="en-US" w:bidi="ar-SA"/>
    </w:rPr>
  </w:style>
  <w:style w:type="character" w:customStyle="1" w:styleId="ListLabel27">
    <w:name w:val="ListLabel 27"/>
    <w:qFormat/>
    <w:rsid w:val="001C4E19"/>
    <w:rPr>
      <w:lang w:val="pt-PT" w:eastAsia="en-US" w:bidi="ar-SA"/>
    </w:rPr>
  </w:style>
  <w:style w:type="character" w:customStyle="1" w:styleId="ListLabel28">
    <w:name w:val="ListLabel 28"/>
    <w:qFormat/>
    <w:rsid w:val="001C4E19"/>
    <w:rPr>
      <w:lang w:val="pt-PT" w:eastAsia="en-US" w:bidi="ar-SA"/>
    </w:rPr>
  </w:style>
  <w:style w:type="character" w:customStyle="1" w:styleId="ListLabel29">
    <w:name w:val="ListLabel 29"/>
    <w:qFormat/>
    <w:rsid w:val="001C4E19"/>
    <w:rPr>
      <w:lang w:val="pt-PT" w:eastAsia="en-US" w:bidi="ar-SA"/>
    </w:rPr>
  </w:style>
  <w:style w:type="character" w:customStyle="1" w:styleId="ListLabel30">
    <w:name w:val="ListLabel 30"/>
    <w:qFormat/>
    <w:rsid w:val="001C4E19"/>
    <w:rPr>
      <w:lang w:val="pt-PT" w:eastAsia="en-US" w:bidi="ar-SA"/>
    </w:rPr>
  </w:style>
  <w:style w:type="character" w:customStyle="1" w:styleId="ListLabel31">
    <w:name w:val="ListLabel 31"/>
    <w:qFormat/>
    <w:rsid w:val="001C4E19"/>
    <w:rPr>
      <w:rFonts w:eastAsia="Cambria" w:cs="Cambria"/>
      <w:w w:val="100"/>
      <w:sz w:val="22"/>
      <w:szCs w:val="22"/>
      <w:lang w:val="pt-PT" w:eastAsia="en-US" w:bidi="ar-SA"/>
    </w:rPr>
  </w:style>
  <w:style w:type="character" w:customStyle="1" w:styleId="ListLabel32">
    <w:name w:val="ListLabel 32"/>
    <w:qFormat/>
    <w:rsid w:val="001C4E19"/>
    <w:rPr>
      <w:lang w:val="pt-PT" w:eastAsia="en-US" w:bidi="ar-SA"/>
    </w:rPr>
  </w:style>
  <w:style w:type="character" w:customStyle="1" w:styleId="ListLabel33">
    <w:name w:val="ListLabel 33"/>
    <w:qFormat/>
    <w:rsid w:val="001C4E19"/>
    <w:rPr>
      <w:lang w:val="pt-PT" w:eastAsia="en-US" w:bidi="ar-SA"/>
    </w:rPr>
  </w:style>
  <w:style w:type="character" w:customStyle="1" w:styleId="ListLabel34">
    <w:name w:val="ListLabel 34"/>
    <w:qFormat/>
    <w:rsid w:val="001C4E19"/>
    <w:rPr>
      <w:lang w:val="pt-PT" w:eastAsia="en-US" w:bidi="ar-SA"/>
    </w:rPr>
  </w:style>
  <w:style w:type="character" w:customStyle="1" w:styleId="ListLabel35">
    <w:name w:val="ListLabel 35"/>
    <w:qFormat/>
    <w:rsid w:val="001C4E19"/>
    <w:rPr>
      <w:lang w:val="pt-PT" w:eastAsia="en-US" w:bidi="ar-SA"/>
    </w:rPr>
  </w:style>
  <w:style w:type="character" w:customStyle="1" w:styleId="ListLabel36">
    <w:name w:val="ListLabel 36"/>
    <w:qFormat/>
    <w:rsid w:val="001C4E19"/>
    <w:rPr>
      <w:lang w:val="pt-PT" w:eastAsia="en-US" w:bidi="ar-SA"/>
    </w:rPr>
  </w:style>
  <w:style w:type="character" w:customStyle="1" w:styleId="ListLabel37">
    <w:name w:val="ListLabel 37"/>
    <w:qFormat/>
    <w:rsid w:val="001C4E19"/>
    <w:rPr>
      <w:lang w:val="pt-PT" w:eastAsia="en-US" w:bidi="ar-SA"/>
    </w:rPr>
  </w:style>
  <w:style w:type="character" w:customStyle="1" w:styleId="ListLabel38">
    <w:name w:val="ListLabel 38"/>
    <w:qFormat/>
    <w:rsid w:val="001C4E19"/>
    <w:rPr>
      <w:lang w:val="pt-PT" w:eastAsia="en-US" w:bidi="ar-SA"/>
    </w:rPr>
  </w:style>
  <w:style w:type="character" w:customStyle="1" w:styleId="ListLabel39">
    <w:name w:val="ListLabel 39"/>
    <w:qFormat/>
    <w:rsid w:val="001C4E19"/>
    <w:rPr>
      <w:lang w:val="pt-PT" w:eastAsia="en-US" w:bidi="ar-SA"/>
    </w:rPr>
  </w:style>
  <w:style w:type="character" w:customStyle="1" w:styleId="ListLabel40">
    <w:name w:val="ListLabel 40"/>
    <w:qFormat/>
    <w:rsid w:val="001C4E19"/>
    <w:rPr>
      <w:rFonts w:ascii="Arial" w:hAnsi="Arial" w:cs="Arial"/>
      <w:color w:val="000000"/>
      <w:sz w:val="16"/>
      <w:szCs w:val="16"/>
      <w:u w:val="none"/>
    </w:rPr>
  </w:style>
  <w:style w:type="character" w:customStyle="1" w:styleId="Numeraodelinhas">
    <w:name w:val="Numeração de linhas"/>
    <w:rsid w:val="001C4E19"/>
  </w:style>
  <w:style w:type="character" w:customStyle="1" w:styleId="ListLabel41">
    <w:name w:val="ListLabel 41"/>
    <w:qFormat/>
    <w:rsid w:val="001C4E19"/>
    <w:rPr>
      <w:rFonts w:ascii="Arial" w:hAnsi="Arial" w:cs="Arial"/>
      <w:color w:val="000000"/>
      <w:sz w:val="16"/>
      <w:szCs w:val="16"/>
      <w:u w:val="none"/>
    </w:rPr>
  </w:style>
  <w:style w:type="character" w:styleId="nfase">
    <w:name w:val="Emphasis"/>
    <w:basedOn w:val="Fontepargpadro"/>
    <w:uiPriority w:val="20"/>
    <w:qFormat/>
    <w:rsid w:val="00286E9A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4D238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sid w:val="00987DE9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ListLabel42">
    <w:name w:val="ListLabel 42"/>
    <w:qFormat/>
    <w:rsid w:val="001C4E19"/>
    <w:rPr>
      <w:b/>
    </w:rPr>
  </w:style>
  <w:style w:type="character" w:customStyle="1" w:styleId="ListLabel43">
    <w:name w:val="ListLabel 43"/>
    <w:qFormat/>
    <w:rsid w:val="001C4E19"/>
    <w:rPr>
      <w:rFonts w:eastAsia="Times New Roman" w:cs="Times New Roman"/>
    </w:rPr>
  </w:style>
  <w:style w:type="character" w:customStyle="1" w:styleId="ListLabel44">
    <w:name w:val="ListLabel 44"/>
    <w:qFormat/>
    <w:rsid w:val="001C4E19"/>
    <w:rPr>
      <w:b/>
    </w:rPr>
  </w:style>
  <w:style w:type="character" w:customStyle="1" w:styleId="ListLabel45">
    <w:name w:val="ListLabel 45"/>
    <w:qFormat/>
    <w:rsid w:val="001C4E19"/>
    <w:rPr>
      <w:rFonts w:eastAsia="Times New Roman" w:cs="Times New Roman"/>
    </w:rPr>
  </w:style>
  <w:style w:type="character" w:customStyle="1" w:styleId="ListLabel46">
    <w:name w:val="ListLabel 46"/>
    <w:qFormat/>
    <w:rsid w:val="001C4E19"/>
    <w:rPr>
      <w:rFonts w:ascii="Arial" w:hAnsi="Arial" w:cs="Arial"/>
      <w:sz w:val="16"/>
      <w:szCs w:val="16"/>
    </w:rPr>
  </w:style>
  <w:style w:type="character" w:customStyle="1" w:styleId="ListLabel47">
    <w:name w:val="ListLabel 47"/>
    <w:qFormat/>
    <w:rsid w:val="001C4E19"/>
    <w:rPr>
      <w:b/>
    </w:rPr>
  </w:style>
  <w:style w:type="character" w:customStyle="1" w:styleId="ListLabel48">
    <w:name w:val="ListLabel 48"/>
    <w:qFormat/>
    <w:rsid w:val="001C4E19"/>
    <w:rPr>
      <w:rFonts w:cs="Times New Roman"/>
    </w:rPr>
  </w:style>
  <w:style w:type="character" w:customStyle="1" w:styleId="ListLabel49">
    <w:name w:val="ListLabel 49"/>
    <w:qFormat/>
    <w:rsid w:val="001C4E19"/>
    <w:rPr>
      <w:rFonts w:ascii="Arial" w:hAnsi="Arial" w:cs="Arial"/>
      <w:sz w:val="16"/>
      <w:szCs w:val="16"/>
    </w:rPr>
  </w:style>
  <w:style w:type="character" w:customStyle="1" w:styleId="ListLabel50">
    <w:name w:val="ListLabel 50"/>
    <w:qFormat/>
    <w:rPr>
      <w:rFonts w:ascii="Arial" w:hAnsi="Arial" w:cs="Arial"/>
      <w:sz w:val="16"/>
      <w:szCs w:val="16"/>
    </w:rPr>
  </w:style>
  <w:style w:type="paragraph" w:styleId="Ttulo">
    <w:name w:val="Title"/>
    <w:basedOn w:val="Normal"/>
    <w:next w:val="Corpodetexto"/>
    <w:uiPriority w:val="10"/>
    <w:qFormat/>
    <w:rsid w:val="001C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20E2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1C4E19"/>
    <w:rPr>
      <w:rFonts w:cs="Arial"/>
    </w:rPr>
  </w:style>
  <w:style w:type="paragraph" w:styleId="Legenda">
    <w:name w:val="caption"/>
    <w:basedOn w:val="Normal"/>
    <w:qFormat/>
    <w:rsid w:val="001C4E19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1C4E19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FF639F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D54D0D"/>
    <w:rPr>
      <w:color w:val="00000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01B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C01B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A25BF5"/>
    <w:pPr>
      <w:ind w:left="708"/>
    </w:pPr>
  </w:style>
  <w:style w:type="paragraph" w:styleId="Reviso">
    <w:name w:val="Revision"/>
    <w:uiPriority w:val="99"/>
    <w:semiHidden/>
    <w:qFormat/>
    <w:rsid w:val="00A25BF5"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A25BF5"/>
    <w:pPr>
      <w:spacing w:beforeAutospacing="1" w:afterAutospacing="1"/>
    </w:pPr>
  </w:style>
  <w:style w:type="paragraph" w:customStyle="1" w:styleId="fr0">
    <w:name w:val="fr0"/>
    <w:basedOn w:val="Normal"/>
    <w:qFormat/>
    <w:rsid w:val="00A25BF5"/>
    <w:pPr>
      <w:spacing w:beforeAutospacing="1" w:afterAutospacing="1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25BF5"/>
    <w:rPr>
      <w:rFonts w:eastAsia="Calibri"/>
      <w:sz w:val="20"/>
      <w:szCs w:val="20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25BF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A25BF5"/>
    <w:rPr>
      <w:b/>
      <w:bCs/>
    </w:rPr>
  </w:style>
  <w:style w:type="paragraph" w:customStyle="1" w:styleId="xmsonormal">
    <w:name w:val="x_msonormal"/>
    <w:basedOn w:val="Normal"/>
    <w:qFormat/>
    <w:rsid w:val="00A25BF5"/>
    <w:pPr>
      <w:spacing w:beforeAutospacing="1" w:afterAutospacing="1"/>
    </w:pPr>
  </w:style>
  <w:style w:type="paragraph" w:styleId="Commarcadores">
    <w:name w:val="List Bullet"/>
    <w:basedOn w:val="Normal"/>
    <w:uiPriority w:val="99"/>
    <w:unhideWhenUsed/>
    <w:qFormat/>
    <w:rsid w:val="00A25BF5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1">
    <w:name w:val="Normal1"/>
    <w:qFormat/>
    <w:rsid w:val="001F4A38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customStyle="1" w:styleId="western">
    <w:name w:val="western"/>
    <w:basedOn w:val="Normal"/>
    <w:qFormat/>
    <w:rsid w:val="00E42187"/>
    <w:pPr>
      <w:spacing w:beforeAutospacing="1" w:after="119"/>
    </w:pPr>
  </w:style>
  <w:style w:type="paragraph" w:customStyle="1" w:styleId="TableParagraph">
    <w:name w:val="Table Paragraph"/>
    <w:basedOn w:val="Normal"/>
    <w:uiPriority w:val="1"/>
    <w:qFormat/>
    <w:rsid w:val="00C30DD0"/>
    <w:pPr>
      <w:widowControl w:val="0"/>
    </w:pPr>
    <w:rPr>
      <w:sz w:val="22"/>
      <w:szCs w:val="22"/>
      <w:lang w:val="pt-PT" w:eastAsia="pt-PT" w:bidi="pt-PT"/>
    </w:rPr>
  </w:style>
  <w:style w:type="paragraph" w:customStyle="1" w:styleId="textojustificadorecuoprimeiralinha">
    <w:name w:val="texto_justificado_recuo_primeira_linha"/>
    <w:basedOn w:val="Normal"/>
    <w:qFormat/>
    <w:rsid w:val="002F5E87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1C4E19"/>
  </w:style>
  <w:style w:type="paragraph" w:customStyle="1" w:styleId="Standard">
    <w:name w:val="Standard"/>
    <w:qFormat/>
    <w:rsid w:val="008B34F0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4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61">
    <w:name w:val="Tabela de Grade 5 Escura - Ênfase 61"/>
    <w:basedOn w:val="Tabelanormal"/>
    <w:uiPriority w:val="50"/>
    <w:rsid w:val="00B159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B159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C30DD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4-nfase61">
    <w:name w:val="Tabela de Grade 4 - Ênfase 61"/>
    <w:basedOn w:val="Tabelanormal"/>
    <w:uiPriority w:val="49"/>
    <w:rsid w:val="00501BAC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ade4-nfase611">
    <w:name w:val="Tabela de Grade 4 - Ênfase 611"/>
    <w:basedOn w:val="Tabelanormal"/>
    <w:uiPriority w:val="49"/>
    <w:rsid w:val="00BB6BE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390F3A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90F3A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90F3A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90F3A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90F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6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985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8349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59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7284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123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075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0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960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86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7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933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3172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822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maspg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C596-C4D7-4CFA-9DA8-64EE4D3F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.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subject/>
  <dc:creator>CARLA BUHRER SALLES ROSA</dc:creator>
  <cp:keywords/>
  <dc:description/>
  <cp:lastModifiedBy>Maria Aparecida da Silva</cp:lastModifiedBy>
  <cp:revision>3</cp:revision>
  <cp:lastPrinted>2023-05-25T13:05:00Z</cp:lastPrinted>
  <dcterms:created xsi:type="dcterms:W3CDTF">2024-02-28T13:22:00Z</dcterms:created>
  <dcterms:modified xsi:type="dcterms:W3CDTF">2024-02-28T14:30:00Z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